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информационной безопасности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10.03.01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Безопасность </w:t>
            </w:r>
            <w:proofErr w:type="gram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компьютерных</w:t>
            </w:r>
            <w:proofErr w:type="gramEnd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систем (в экономике и управлении)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66D1573" w:rsidR="00A77598" w:rsidRPr="00F32EB1" w:rsidRDefault="00F32EB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0EDC4E7B" w:rsidR="007A7979" w:rsidRPr="00860FE4" w:rsidRDefault="00860FE4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к.т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="007A7979" w:rsidRPr="00860FE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7A7979" w:rsidRPr="00860FE4">
              <w:rPr>
                <w:rFonts w:ascii="Times New Roman" w:hAnsi="Times New Roman" w:cs="Times New Roman"/>
                <w:sz w:val="20"/>
                <w:szCs w:val="20"/>
              </w:rPr>
              <w:t>Путков</w:t>
            </w:r>
            <w:proofErr w:type="spellEnd"/>
            <w:r w:rsidR="007A7979" w:rsidRPr="00860FE4">
              <w:rPr>
                <w:rFonts w:ascii="Times New Roman" w:hAnsi="Times New Roman" w:cs="Times New Roman"/>
                <w:sz w:val="20"/>
                <w:szCs w:val="20"/>
              </w:rPr>
              <w:t xml:space="preserve"> Кирилл Александрович</w:t>
            </w:r>
          </w:p>
        </w:tc>
      </w:tr>
      <w:tr w:rsidR="007A7979" w:rsidRPr="007A7979" w14:paraId="0CEEA80F" w14:textId="77777777" w:rsidTr="00ED54AA">
        <w:tc>
          <w:tcPr>
            <w:tcW w:w="9345" w:type="dxa"/>
          </w:tcPr>
          <w:p w14:paraId="159B96A3" w14:textId="77777777" w:rsidR="007A7979" w:rsidRPr="00860FE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60FE4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860FE4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860FE4">
              <w:rPr>
                <w:rFonts w:ascii="Times New Roman" w:hAnsi="Times New Roman" w:cs="Times New Roman"/>
                <w:sz w:val="20"/>
                <w:szCs w:val="20"/>
              </w:rPr>
              <w:t>, Стельмашонок Елена Викторовна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FE4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860FE4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60FE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Pr="00860FE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860FE4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57E574F" w:rsidR="004475DA" w:rsidRPr="00F32EB1" w:rsidRDefault="00F32EB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10B4D20" w14:textId="2763F068" w:rsidR="00860FE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834693" w:history="1">
            <w:r w:rsidR="00860FE4" w:rsidRPr="00C20DB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60FE4">
              <w:rPr>
                <w:noProof/>
                <w:webHidden/>
              </w:rPr>
              <w:tab/>
            </w:r>
            <w:r w:rsidR="00860FE4">
              <w:rPr>
                <w:noProof/>
                <w:webHidden/>
              </w:rPr>
              <w:fldChar w:fldCharType="begin"/>
            </w:r>
            <w:r w:rsidR="00860FE4">
              <w:rPr>
                <w:noProof/>
                <w:webHidden/>
              </w:rPr>
              <w:instrText xml:space="preserve"> PAGEREF _Toc201834693 \h </w:instrText>
            </w:r>
            <w:r w:rsidR="00860FE4">
              <w:rPr>
                <w:noProof/>
                <w:webHidden/>
              </w:rPr>
            </w:r>
            <w:r w:rsidR="00860FE4">
              <w:rPr>
                <w:noProof/>
                <w:webHidden/>
              </w:rPr>
              <w:fldChar w:fldCharType="separate"/>
            </w:r>
            <w:r w:rsidR="00860FE4">
              <w:rPr>
                <w:noProof/>
                <w:webHidden/>
              </w:rPr>
              <w:t>3</w:t>
            </w:r>
            <w:r w:rsidR="00860FE4">
              <w:rPr>
                <w:noProof/>
                <w:webHidden/>
              </w:rPr>
              <w:fldChar w:fldCharType="end"/>
            </w:r>
          </w:hyperlink>
        </w:p>
        <w:p w14:paraId="299A62D3" w14:textId="6ECBD4DD" w:rsidR="00860FE4" w:rsidRDefault="00C0083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34694" w:history="1">
            <w:r w:rsidR="00860FE4" w:rsidRPr="00C20DB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60FE4">
              <w:rPr>
                <w:noProof/>
                <w:webHidden/>
              </w:rPr>
              <w:tab/>
            </w:r>
            <w:r w:rsidR="00860FE4">
              <w:rPr>
                <w:noProof/>
                <w:webHidden/>
              </w:rPr>
              <w:fldChar w:fldCharType="begin"/>
            </w:r>
            <w:r w:rsidR="00860FE4">
              <w:rPr>
                <w:noProof/>
                <w:webHidden/>
              </w:rPr>
              <w:instrText xml:space="preserve"> PAGEREF _Toc201834694 \h </w:instrText>
            </w:r>
            <w:r w:rsidR="00860FE4">
              <w:rPr>
                <w:noProof/>
                <w:webHidden/>
              </w:rPr>
            </w:r>
            <w:r w:rsidR="00860FE4">
              <w:rPr>
                <w:noProof/>
                <w:webHidden/>
              </w:rPr>
              <w:fldChar w:fldCharType="separate"/>
            </w:r>
            <w:r w:rsidR="00860FE4">
              <w:rPr>
                <w:noProof/>
                <w:webHidden/>
              </w:rPr>
              <w:t>3</w:t>
            </w:r>
            <w:r w:rsidR="00860FE4">
              <w:rPr>
                <w:noProof/>
                <w:webHidden/>
              </w:rPr>
              <w:fldChar w:fldCharType="end"/>
            </w:r>
          </w:hyperlink>
        </w:p>
        <w:p w14:paraId="22CDF3D9" w14:textId="7DA26795" w:rsidR="00860FE4" w:rsidRDefault="00C0083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34695" w:history="1">
            <w:r w:rsidR="00860FE4" w:rsidRPr="00C20DB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60FE4">
              <w:rPr>
                <w:noProof/>
                <w:webHidden/>
              </w:rPr>
              <w:tab/>
            </w:r>
            <w:r w:rsidR="00860FE4">
              <w:rPr>
                <w:noProof/>
                <w:webHidden/>
              </w:rPr>
              <w:fldChar w:fldCharType="begin"/>
            </w:r>
            <w:r w:rsidR="00860FE4">
              <w:rPr>
                <w:noProof/>
                <w:webHidden/>
              </w:rPr>
              <w:instrText xml:space="preserve"> PAGEREF _Toc201834695 \h </w:instrText>
            </w:r>
            <w:r w:rsidR="00860FE4">
              <w:rPr>
                <w:noProof/>
                <w:webHidden/>
              </w:rPr>
            </w:r>
            <w:r w:rsidR="00860FE4">
              <w:rPr>
                <w:noProof/>
                <w:webHidden/>
              </w:rPr>
              <w:fldChar w:fldCharType="separate"/>
            </w:r>
            <w:r w:rsidR="00860FE4">
              <w:rPr>
                <w:noProof/>
                <w:webHidden/>
              </w:rPr>
              <w:t>3</w:t>
            </w:r>
            <w:r w:rsidR="00860FE4">
              <w:rPr>
                <w:noProof/>
                <w:webHidden/>
              </w:rPr>
              <w:fldChar w:fldCharType="end"/>
            </w:r>
          </w:hyperlink>
        </w:p>
        <w:p w14:paraId="52109DD7" w14:textId="74730C79" w:rsidR="00860FE4" w:rsidRDefault="00C0083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34696" w:history="1">
            <w:r w:rsidR="00860FE4" w:rsidRPr="00C20DB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60FE4">
              <w:rPr>
                <w:noProof/>
                <w:webHidden/>
              </w:rPr>
              <w:tab/>
            </w:r>
            <w:r w:rsidR="00860FE4">
              <w:rPr>
                <w:noProof/>
                <w:webHidden/>
              </w:rPr>
              <w:fldChar w:fldCharType="begin"/>
            </w:r>
            <w:r w:rsidR="00860FE4">
              <w:rPr>
                <w:noProof/>
                <w:webHidden/>
              </w:rPr>
              <w:instrText xml:space="preserve"> PAGEREF _Toc201834696 \h </w:instrText>
            </w:r>
            <w:r w:rsidR="00860FE4">
              <w:rPr>
                <w:noProof/>
                <w:webHidden/>
              </w:rPr>
            </w:r>
            <w:r w:rsidR="00860FE4">
              <w:rPr>
                <w:noProof/>
                <w:webHidden/>
              </w:rPr>
              <w:fldChar w:fldCharType="separate"/>
            </w:r>
            <w:r w:rsidR="00860FE4">
              <w:rPr>
                <w:noProof/>
                <w:webHidden/>
              </w:rPr>
              <w:t>3</w:t>
            </w:r>
            <w:r w:rsidR="00860FE4">
              <w:rPr>
                <w:noProof/>
                <w:webHidden/>
              </w:rPr>
              <w:fldChar w:fldCharType="end"/>
            </w:r>
          </w:hyperlink>
        </w:p>
        <w:p w14:paraId="628426AB" w14:textId="2A5707E7" w:rsidR="00860FE4" w:rsidRDefault="00C0083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34697" w:history="1">
            <w:r w:rsidR="00860FE4" w:rsidRPr="00C20DB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60FE4">
              <w:rPr>
                <w:noProof/>
                <w:webHidden/>
              </w:rPr>
              <w:tab/>
            </w:r>
            <w:r w:rsidR="00860FE4">
              <w:rPr>
                <w:noProof/>
                <w:webHidden/>
              </w:rPr>
              <w:fldChar w:fldCharType="begin"/>
            </w:r>
            <w:r w:rsidR="00860FE4">
              <w:rPr>
                <w:noProof/>
                <w:webHidden/>
              </w:rPr>
              <w:instrText xml:space="preserve"> PAGEREF _Toc201834697 \h </w:instrText>
            </w:r>
            <w:r w:rsidR="00860FE4">
              <w:rPr>
                <w:noProof/>
                <w:webHidden/>
              </w:rPr>
            </w:r>
            <w:r w:rsidR="00860FE4">
              <w:rPr>
                <w:noProof/>
                <w:webHidden/>
              </w:rPr>
              <w:fldChar w:fldCharType="separate"/>
            </w:r>
            <w:r w:rsidR="00860FE4">
              <w:rPr>
                <w:noProof/>
                <w:webHidden/>
              </w:rPr>
              <w:t>8</w:t>
            </w:r>
            <w:r w:rsidR="00860FE4">
              <w:rPr>
                <w:noProof/>
                <w:webHidden/>
              </w:rPr>
              <w:fldChar w:fldCharType="end"/>
            </w:r>
          </w:hyperlink>
        </w:p>
        <w:p w14:paraId="02CC6350" w14:textId="4416578A" w:rsidR="00860FE4" w:rsidRDefault="00C0083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34698" w:history="1">
            <w:r w:rsidR="00860FE4" w:rsidRPr="00C20DB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60FE4">
              <w:rPr>
                <w:noProof/>
                <w:webHidden/>
              </w:rPr>
              <w:tab/>
            </w:r>
            <w:r w:rsidR="00860FE4">
              <w:rPr>
                <w:noProof/>
                <w:webHidden/>
              </w:rPr>
              <w:fldChar w:fldCharType="begin"/>
            </w:r>
            <w:r w:rsidR="00860FE4">
              <w:rPr>
                <w:noProof/>
                <w:webHidden/>
              </w:rPr>
              <w:instrText xml:space="preserve"> PAGEREF _Toc201834698 \h </w:instrText>
            </w:r>
            <w:r w:rsidR="00860FE4">
              <w:rPr>
                <w:noProof/>
                <w:webHidden/>
              </w:rPr>
            </w:r>
            <w:r w:rsidR="00860FE4">
              <w:rPr>
                <w:noProof/>
                <w:webHidden/>
              </w:rPr>
              <w:fldChar w:fldCharType="separate"/>
            </w:r>
            <w:r w:rsidR="00860FE4">
              <w:rPr>
                <w:noProof/>
                <w:webHidden/>
              </w:rPr>
              <w:t>8</w:t>
            </w:r>
            <w:r w:rsidR="00860FE4">
              <w:rPr>
                <w:noProof/>
                <w:webHidden/>
              </w:rPr>
              <w:fldChar w:fldCharType="end"/>
            </w:r>
          </w:hyperlink>
        </w:p>
        <w:p w14:paraId="760AAAD5" w14:textId="66439D4D" w:rsidR="00860FE4" w:rsidRDefault="00C0083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34699" w:history="1">
            <w:r w:rsidR="00860FE4" w:rsidRPr="00C20DB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60FE4">
              <w:rPr>
                <w:noProof/>
                <w:webHidden/>
              </w:rPr>
              <w:tab/>
            </w:r>
            <w:r w:rsidR="00860FE4">
              <w:rPr>
                <w:noProof/>
                <w:webHidden/>
              </w:rPr>
              <w:fldChar w:fldCharType="begin"/>
            </w:r>
            <w:r w:rsidR="00860FE4">
              <w:rPr>
                <w:noProof/>
                <w:webHidden/>
              </w:rPr>
              <w:instrText xml:space="preserve"> PAGEREF _Toc201834699 \h </w:instrText>
            </w:r>
            <w:r w:rsidR="00860FE4">
              <w:rPr>
                <w:noProof/>
                <w:webHidden/>
              </w:rPr>
            </w:r>
            <w:r w:rsidR="00860FE4">
              <w:rPr>
                <w:noProof/>
                <w:webHidden/>
              </w:rPr>
              <w:fldChar w:fldCharType="separate"/>
            </w:r>
            <w:r w:rsidR="00860FE4">
              <w:rPr>
                <w:noProof/>
                <w:webHidden/>
              </w:rPr>
              <w:t>9</w:t>
            </w:r>
            <w:r w:rsidR="00860FE4">
              <w:rPr>
                <w:noProof/>
                <w:webHidden/>
              </w:rPr>
              <w:fldChar w:fldCharType="end"/>
            </w:r>
          </w:hyperlink>
        </w:p>
        <w:p w14:paraId="1248A51F" w14:textId="26285069" w:rsidR="00860FE4" w:rsidRDefault="00C0083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34700" w:history="1">
            <w:r w:rsidR="00860FE4" w:rsidRPr="00C20DB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60FE4">
              <w:rPr>
                <w:noProof/>
                <w:webHidden/>
              </w:rPr>
              <w:tab/>
            </w:r>
            <w:r w:rsidR="00860FE4">
              <w:rPr>
                <w:noProof/>
                <w:webHidden/>
              </w:rPr>
              <w:fldChar w:fldCharType="begin"/>
            </w:r>
            <w:r w:rsidR="00860FE4">
              <w:rPr>
                <w:noProof/>
                <w:webHidden/>
              </w:rPr>
              <w:instrText xml:space="preserve"> PAGEREF _Toc201834700 \h </w:instrText>
            </w:r>
            <w:r w:rsidR="00860FE4">
              <w:rPr>
                <w:noProof/>
                <w:webHidden/>
              </w:rPr>
            </w:r>
            <w:r w:rsidR="00860FE4">
              <w:rPr>
                <w:noProof/>
                <w:webHidden/>
              </w:rPr>
              <w:fldChar w:fldCharType="separate"/>
            </w:r>
            <w:r w:rsidR="00860FE4">
              <w:rPr>
                <w:noProof/>
                <w:webHidden/>
              </w:rPr>
              <w:t>9</w:t>
            </w:r>
            <w:r w:rsidR="00860FE4">
              <w:rPr>
                <w:noProof/>
                <w:webHidden/>
              </w:rPr>
              <w:fldChar w:fldCharType="end"/>
            </w:r>
          </w:hyperlink>
        </w:p>
        <w:p w14:paraId="07F3447F" w14:textId="3F5B9E0B" w:rsidR="00860FE4" w:rsidRDefault="00C0083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34701" w:history="1">
            <w:r w:rsidR="00860FE4" w:rsidRPr="00C20DB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60FE4">
              <w:rPr>
                <w:noProof/>
                <w:webHidden/>
              </w:rPr>
              <w:tab/>
            </w:r>
            <w:r w:rsidR="00860FE4">
              <w:rPr>
                <w:noProof/>
                <w:webHidden/>
              </w:rPr>
              <w:fldChar w:fldCharType="begin"/>
            </w:r>
            <w:r w:rsidR="00860FE4">
              <w:rPr>
                <w:noProof/>
                <w:webHidden/>
              </w:rPr>
              <w:instrText xml:space="preserve"> PAGEREF _Toc201834701 \h </w:instrText>
            </w:r>
            <w:r w:rsidR="00860FE4">
              <w:rPr>
                <w:noProof/>
                <w:webHidden/>
              </w:rPr>
            </w:r>
            <w:r w:rsidR="00860FE4">
              <w:rPr>
                <w:noProof/>
                <w:webHidden/>
              </w:rPr>
              <w:fldChar w:fldCharType="separate"/>
            </w:r>
            <w:r w:rsidR="00860FE4">
              <w:rPr>
                <w:noProof/>
                <w:webHidden/>
              </w:rPr>
              <w:t>10</w:t>
            </w:r>
            <w:r w:rsidR="00860FE4">
              <w:rPr>
                <w:noProof/>
                <w:webHidden/>
              </w:rPr>
              <w:fldChar w:fldCharType="end"/>
            </w:r>
          </w:hyperlink>
        </w:p>
        <w:p w14:paraId="1A977263" w14:textId="0F076123" w:rsidR="00860FE4" w:rsidRDefault="00C0083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34702" w:history="1">
            <w:r w:rsidR="00860FE4" w:rsidRPr="00C20DB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60FE4">
              <w:rPr>
                <w:noProof/>
                <w:webHidden/>
              </w:rPr>
              <w:tab/>
            </w:r>
            <w:r w:rsidR="00860FE4">
              <w:rPr>
                <w:noProof/>
                <w:webHidden/>
              </w:rPr>
              <w:fldChar w:fldCharType="begin"/>
            </w:r>
            <w:r w:rsidR="00860FE4">
              <w:rPr>
                <w:noProof/>
                <w:webHidden/>
              </w:rPr>
              <w:instrText xml:space="preserve"> PAGEREF _Toc201834702 \h </w:instrText>
            </w:r>
            <w:r w:rsidR="00860FE4">
              <w:rPr>
                <w:noProof/>
                <w:webHidden/>
              </w:rPr>
            </w:r>
            <w:r w:rsidR="00860FE4">
              <w:rPr>
                <w:noProof/>
                <w:webHidden/>
              </w:rPr>
              <w:fldChar w:fldCharType="separate"/>
            </w:r>
            <w:r w:rsidR="00860FE4">
              <w:rPr>
                <w:noProof/>
                <w:webHidden/>
              </w:rPr>
              <w:t>11</w:t>
            </w:r>
            <w:r w:rsidR="00860FE4">
              <w:rPr>
                <w:noProof/>
                <w:webHidden/>
              </w:rPr>
              <w:fldChar w:fldCharType="end"/>
            </w:r>
          </w:hyperlink>
        </w:p>
        <w:p w14:paraId="3F0C06EC" w14:textId="67C51F05" w:rsidR="00860FE4" w:rsidRDefault="00C0083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34703" w:history="1">
            <w:r w:rsidR="00860FE4" w:rsidRPr="00C20DB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60FE4">
              <w:rPr>
                <w:noProof/>
                <w:webHidden/>
              </w:rPr>
              <w:tab/>
            </w:r>
            <w:r w:rsidR="00860FE4">
              <w:rPr>
                <w:noProof/>
                <w:webHidden/>
              </w:rPr>
              <w:fldChar w:fldCharType="begin"/>
            </w:r>
            <w:r w:rsidR="00860FE4">
              <w:rPr>
                <w:noProof/>
                <w:webHidden/>
              </w:rPr>
              <w:instrText xml:space="preserve"> PAGEREF _Toc201834703 \h </w:instrText>
            </w:r>
            <w:r w:rsidR="00860FE4">
              <w:rPr>
                <w:noProof/>
                <w:webHidden/>
              </w:rPr>
            </w:r>
            <w:r w:rsidR="00860FE4">
              <w:rPr>
                <w:noProof/>
                <w:webHidden/>
              </w:rPr>
              <w:fldChar w:fldCharType="separate"/>
            </w:r>
            <w:r w:rsidR="00860FE4">
              <w:rPr>
                <w:noProof/>
                <w:webHidden/>
              </w:rPr>
              <w:t>12</w:t>
            </w:r>
            <w:r w:rsidR="00860FE4">
              <w:rPr>
                <w:noProof/>
                <w:webHidden/>
              </w:rPr>
              <w:fldChar w:fldCharType="end"/>
            </w:r>
          </w:hyperlink>
        </w:p>
        <w:p w14:paraId="4B726619" w14:textId="095DA7E2" w:rsidR="00860FE4" w:rsidRDefault="00C0083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34704" w:history="1">
            <w:r w:rsidR="00860FE4" w:rsidRPr="00C20DB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60FE4">
              <w:rPr>
                <w:noProof/>
                <w:webHidden/>
              </w:rPr>
              <w:tab/>
            </w:r>
            <w:r w:rsidR="00860FE4">
              <w:rPr>
                <w:noProof/>
                <w:webHidden/>
              </w:rPr>
              <w:fldChar w:fldCharType="begin"/>
            </w:r>
            <w:r w:rsidR="00860FE4">
              <w:rPr>
                <w:noProof/>
                <w:webHidden/>
              </w:rPr>
              <w:instrText xml:space="preserve"> PAGEREF _Toc201834704 \h </w:instrText>
            </w:r>
            <w:r w:rsidR="00860FE4">
              <w:rPr>
                <w:noProof/>
                <w:webHidden/>
              </w:rPr>
            </w:r>
            <w:r w:rsidR="00860FE4">
              <w:rPr>
                <w:noProof/>
                <w:webHidden/>
              </w:rPr>
              <w:fldChar w:fldCharType="separate"/>
            </w:r>
            <w:r w:rsidR="00860FE4">
              <w:rPr>
                <w:noProof/>
                <w:webHidden/>
              </w:rPr>
              <w:t>14</w:t>
            </w:r>
            <w:r w:rsidR="00860FE4">
              <w:rPr>
                <w:noProof/>
                <w:webHidden/>
              </w:rPr>
              <w:fldChar w:fldCharType="end"/>
            </w:r>
          </w:hyperlink>
        </w:p>
        <w:p w14:paraId="7EC3A92A" w14:textId="0139E695" w:rsidR="00860FE4" w:rsidRDefault="00C0083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34705" w:history="1">
            <w:r w:rsidR="00860FE4" w:rsidRPr="00C20DB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60FE4">
              <w:rPr>
                <w:noProof/>
                <w:webHidden/>
              </w:rPr>
              <w:tab/>
            </w:r>
            <w:r w:rsidR="00860FE4">
              <w:rPr>
                <w:noProof/>
                <w:webHidden/>
              </w:rPr>
              <w:fldChar w:fldCharType="begin"/>
            </w:r>
            <w:r w:rsidR="00860FE4">
              <w:rPr>
                <w:noProof/>
                <w:webHidden/>
              </w:rPr>
              <w:instrText xml:space="preserve"> PAGEREF _Toc201834705 \h </w:instrText>
            </w:r>
            <w:r w:rsidR="00860FE4">
              <w:rPr>
                <w:noProof/>
                <w:webHidden/>
              </w:rPr>
            </w:r>
            <w:r w:rsidR="00860FE4">
              <w:rPr>
                <w:noProof/>
                <w:webHidden/>
              </w:rPr>
              <w:fldChar w:fldCharType="separate"/>
            </w:r>
            <w:r w:rsidR="00860FE4">
              <w:rPr>
                <w:noProof/>
                <w:webHidden/>
              </w:rPr>
              <w:t>14</w:t>
            </w:r>
            <w:r w:rsidR="00860FE4">
              <w:rPr>
                <w:noProof/>
                <w:webHidden/>
              </w:rPr>
              <w:fldChar w:fldCharType="end"/>
            </w:r>
          </w:hyperlink>
        </w:p>
        <w:p w14:paraId="333DB987" w14:textId="15829011" w:rsidR="00860FE4" w:rsidRDefault="00C0083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34706" w:history="1">
            <w:r w:rsidR="00860FE4" w:rsidRPr="00C20DB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60FE4">
              <w:rPr>
                <w:noProof/>
                <w:webHidden/>
              </w:rPr>
              <w:tab/>
            </w:r>
            <w:r w:rsidR="00860FE4">
              <w:rPr>
                <w:noProof/>
                <w:webHidden/>
              </w:rPr>
              <w:fldChar w:fldCharType="begin"/>
            </w:r>
            <w:r w:rsidR="00860FE4">
              <w:rPr>
                <w:noProof/>
                <w:webHidden/>
              </w:rPr>
              <w:instrText xml:space="preserve"> PAGEREF _Toc201834706 \h </w:instrText>
            </w:r>
            <w:r w:rsidR="00860FE4">
              <w:rPr>
                <w:noProof/>
                <w:webHidden/>
              </w:rPr>
            </w:r>
            <w:r w:rsidR="00860FE4">
              <w:rPr>
                <w:noProof/>
                <w:webHidden/>
              </w:rPr>
              <w:fldChar w:fldCharType="separate"/>
            </w:r>
            <w:r w:rsidR="00860FE4">
              <w:rPr>
                <w:noProof/>
                <w:webHidden/>
              </w:rPr>
              <w:t>15</w:t>
            </w:r>
            <w:r w:rsidR="00860FE4">
              <w:rPr>
                <w:noProof/>
                <w:webHidden/>
              </w:rPr>
              <w:fldChar w:fldCharType="end"/>
            </w:r>
          </w:hyperlink>
        </w:p>
        <w:p w14:paraId="620340E4" w14:textId="2FFD353E" w:rsidR="00860FE4" w:rsidRDefault="00C0083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34707" w:history="1">
            <w:r w:rsidR="00860FE4" w:rsidRPr="00C20DB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60FE4">
              <w:rPr>
                <w:noProof/>
                <w:webHidden/>
              </w:rPr>
              <w:tab/>
            </w:r>
            <w:r w:rsidR="00860FE4">
              <w:rPr>
                <w:noProof/>
                <w:webHidden/>
              </w:rPr>
              <w:fldChar w:fldCharType="begin"/>
            </w:r>
            <w:r w:rsidR="00860FE4">
              <w:rPr>
                <w:noProof/>
                <w:webHidden/>
              </w:rPr>
              <w:instrText xml:space="preserve"> PAGEREF _Toc201834707 \h </w:instrText>
            </w:r>
            <w:r w:rsidR="00860FE4">
              <w:rPr>
                <w:noProof/>
                <w:webHidden/>
              </w:rPr>
            </w:r>
            <w:r w:rsidR="00860FE4">
              <w:rPr>
                <w:noProof/>
                <w:webHidden/>
              </w:rPr>
              <w:fldChar w:fldCharType="separate"/>
            </w:r>
            <w:r w:rsidR="00860FE4">
              <w:rPr>
                <w:noProof/>
                <w:webHidden/>
              </w:rPr>
              <w:t>15</w:t>
            </w:r>
            <w:r w:rsidR="00860FE4">
              <w:rPr>
                <w:noProof/>
                <w:webHidden/>
              </w:rPr>
              <w:fldChar w:fldCharType="end"/>
            </w:r>
          </w:hyperlink>
        </w:p>
        <w:p w14:paraId="31DD444B" w14:textId="4324BEAF" w:rsidR="00860FE4" w:rsidRDefault="00C0083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34708" w:history="1">
            <w:r w:rsidR="00860FE4" w:rsidRPr="00C20DB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60FE4">
              <w:rPr>
                <w:noProof/>
                <w:webHidden/>
              </w:rPr>
              <w:tab/>
            </w:r>
            <w:r w:rsidR="00860FE4">
              <w:rPr>
                <w:noProof/>
                <w:webHidden/>
              </w:rPr>
              <w:fldChar w:fldCharType="begin"/>
            </w:r>
            <w:r w:rsidR="00860FE4">
              <w:rPr>
                <w:noProof/>
                <w:webHidden/>
              </w:rPr>
              <w:instrText xml:space="preserve"> PAGEREF _Toc201834708 \h </w:instrText>
            </w:r>
            <w:r w:rsidR="00860FE4">
              <w:rPr>
                <w:noProof/>
                <w:webHidden/>
              </w:rPr>
            </w:r>
            <w:r w:rsidR="00860FE4">
              <w:rPr>
                <w:noProof/>
                <w:webHidden/>
              </w:rPr>
              <w:fldChar w:fldCharType="separate"/>
            </w:r>
            <w:r w:rsidR="00860FE4">
              <w:rPr>
                <w:noProof/>
                <w:webHidden/>
              </w:rPr>
              <w:t>15</w:t>
            </w:r>
            <w:r w:rsidR="00860FE4">
              <w:rPr>
                <w:noProof/>
                <w:webHidden/>
              </w:rPr>
              <w:fldChar w:fldCharType="end"/>
            </w:r>
          </w:hyperlink>
        </w:p>
        <w:p w14:paraId="1091C671" w14:textId="1B78C95F" w:rsidR="00860FE4" w:rsidRDefault="00C0083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34709" w:history="1">
            <w:r w:rsidR="00860FE4" w:rsidRPr="00C20DB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60FE4">
              <w:rPr>
                <w:noProof/>
                <w:webHidden/>
              </w:rPr>
              <w:tab/>
            </w:r>
            <w:r w:rsidR="00860FE4">
              <w:rPr>
                <w:noProof/>
                <w:webHidden/>
              </w:rPr>
              <w:fldChar w:fldCharType="begin"/>
            </w:r>
            <w:r w:rsidR="00860FE4">
              <w:rPr>
                <w:noProof/>
                <w:webHidden/>
              </w:rPr>
              <w:instrText xml:space="preserve"> PAGEREF _Toc201834709 \h </w:instrText>
            </w:r>
            <w:r w:rsidR="00860FE4">
              <w:rPr>
                <w:noProof/>
                <w:webHidden/>
              </w:rPr>
            </w:r>
            <w:r w:rsidR="00860FE4">
              <w:rPr>
                <w:noProof/>
                <w:webHidden/>
              </w:rPr>
              <w:fldChar w:fldCharType="separate"/>
            </w:r>
            <w:r w:rsidR="00860FE4">
              <w:rPr>
                <w:noProof/>
                <w:webHidden/>
              </w:rPr>
              <w:t>15</w:t>
            </w:r>
            <w:r w:rsidR="00860FE4">
              <w:rPr>
                <w:noProof/>
                <w:webHidden/>
              </w:rPr>
              <w:fldChar w:fldCharType="end"/>
            </w:r>
          </w:hyperlink>
        </w:p>
        <w:p w14:paraId="4376A4AF" w14:textId="3F79C451" w:rsidR="00860FE4" w:rsidRDefault="00C0083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34710" w:history="1">
            <w:r w:rsidR="00860FE4" w:rsidRPr="00C20DB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60FE4">
              <w:rPr>
                <w:noProof/>
                <w:webHidden/>
              </w:rPr>
              <w:tab/>
            </w:r>
            <w:r w:rsidR="00860FE4">
              <w:rPr>
                <w:noProof/>
                <w:webHidden/>
              </w:rPr>
              <w:fldChar w:fldCharType="begin"/>
            </w:r>
            <w:r w:rsidR="00860FE4">
              <w:rPr>
                <w:noProof/>
                <w:webHidden/>
              </w:rPr>
              <w:instrText xml:space="preserve"> PAGEREF _Toc201834710 \h </w:instrText>
            </w:r>
            <w:r w:rsidR="00860FE4">
              <w:rPr>
                <w:noProof/>
                <w:webHidden/>
              </w:rPr>
            </w:r>
            <w:r w:rsidR="00860FE4">
              <w:rPr>
                <w:noProof/>
                <w:webHidden/>
              </w:rPr>
              <w:fldChar w:fldCharType="separate"/>
            </w:r>
            <w:r w:rsidR="00860FE4">
              <w:rPr>
                <w:noProof/>
                <w:webHidden/>
              </w:rPr>
              <w:t>15</w:t>
            </w:r>
            <w:r w:rsidR="00860FE4">
              <w:rPr>
                <w:noProof/>
                <w:webHidden/>
              </w:rPr>
              <w:fldChar w:fldCharType="end"/>
            </w:r>
          </w:hyperlink>
        </w:p>
        <w:p w14:paraId="0DD49713" w14:textId="66A5C88A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8346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Способствовать освоению студентами необходимого начального объема знаний в области информационной безопасности, умений и навыков использования современных программных средств защиты информации.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8346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</w:t>
      </w:r>
      <w:proofErr w:type="gramStart"/>
      <w:r w:rsidR="004C3083" w:rsidRPr="00352B6F">
        <w:rPr>
          <w:sz w:val="28"/>
          <w:szCs w:val="28"/>
        </w:rPr>
        <w:t>О</w:t>
      </w:r>
      <w:proofErr w:type="gramEnd"/>
      <w:r w:rsidRPr="00352B6F">
        <w:rPr>
          <w:sz w:val="28"/>
          <w:szCs w:val="28"/>
        </w:rPr>
        <w:t xml:space="preserve"> Основы информационной безопасности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8346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60FE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60FE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60FE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60FE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60FE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60FE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60FE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860FE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860FE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60FE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60FE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60FE4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860FE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60FE4">
              <w:rPr>
                <w:rFonts w:ascii="Times New Roman" w:hAnsi="Times New Roman" w:cs="Times New Roman"/>
              </w:rPr>
              <w:t xml:space="preserve"> оценивать роль информации, информационных технологий и информационной безопасности в современном обществе, их значение для обеспечения объективных потребностей личности, общества и государства;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60FE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60FE4">
              <w:rPr>
                <w:rFonts w:ascii="Times New Roman" w:hAnsi="Times New Roman" w:cs="Times New Roman"/>
                <w:lang w:bidi="ru-RU"/>
              </w:rPr>
              <w:t>ОПК-1.02 - Определяет место и роль информационной безопасности в системе национальной безопасности Российской Федерации; приобретает теоретические знания в области основных направлений информационной безопасности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60FE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60FE4">
              <w:rPr>
                <w:rFonts w:ascii="Times New Roman" w:hAnsi="Times New Roman" w:cs="Times New Roman"/>
              </w:rPr>
              <w:t xml:space="preserve">Знать: </w:t>
            </w:r>
            <w:r w:rsidR="00316402" w:rsidRPr="00860FE4">
              <w:rPr>
                <w:rFonts w:ascii="Times New Roman" w:hAnsi="Times New Roman" w:cs="Times New Roman"/>
              </w:rPr>
              <w:t>место, роль и основные проблемы обеспечения информационной безопасности в системе национальной безопасности Российской Федерации.</w:t>
            </w:r>
            <w:r w:rsidRPr="00860FE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60FE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60FE4">
              <w:rPr>
                <w:rFonts w:ascii="Times New Roman" w:hAnsi="Times New Roman" w:cs="Times New Roman"/>
              </w:rPr>
              <w:t xml:space="preserve">Уметь: </w:t>
            </w:r>
            <w:r w:rsidR="00FD518F" w:rsidRPr="00860FE4">
              <w:rPr>
                <w:rFonts w:ascii="Times New Roman" w:hAnsi="Times New Roman" w:cs="Times New Roman"/>
              </w:rPr>
              <w:t>анализировать и оценивать угрозы информационной безопасности объекта защиты</w:t>
            </w:r>
            <w:proofErr w:type="gramStart"/>
            <w:r w:rsidR="00FD518F" w:rsidRPr="00860FE4">
              <w:rPr>
                <w:rFonts w:ascii="Times New Roman" w:hAnsi="Times New Roman" w:cs="Times New Roman"/>
              </w:rPr>
              <w:t>.</w:t>
            </w:r>
            <w:r w:rsidRPr="00860FE4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860FE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60FE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60FE4">
              <w:rPr>
                <w:rFonts w:ascii="Times New Roman" w:hAnsi="Times New Roman" w:cs="Times New Roman"/>
              </w:rPr>
              <w:t>профессиональной терминологией и методами анализа специальной литературы по вопросам обеспечения информационной безопасности</w:t>
            </w:r>
            <w:proofErr w:type="gramStart"/>
            <w:r w:rsidR="00FD518F" w:rsidRPr="00860FE4">
              <w:rPr>
                <w:rFonts w:ascii="Times New Roman" w:hAnsi="Times New Roman" w:cs="Times New Roman"/>
              </w:rPr>
              <w:t>.</w:t>
            </w:r>
            <w:r w:rsidRPr="00860FE4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860FE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83469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Основные определения и задачи информационной безопасности.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 и задачи дисциплины. Значение и место дисциплины в подготовке бакалавров информационной безопасности.</w:t>
            </w:r>
            <w:r w:rsidRPr="00352B6F">
              <w:rPr>
                <w:lang w:bidi="ru-RU"/>
              </w:rPr>
              <w:br/>
              <w:t xml:space="preserve">Анализ нормативных источников, научной и учебной литературы. Знания и умения студентов, которые должны быть получены в </w:t>
            </w:r>
            <w:proofErr w:type="gramStart"/>
            <w:r w:rsidRPr="00352B6F">
              <w:rPr>
                <w:lang w:bidi="ru-RU"/>
              </w:rPr>
              <w:t>результате</w:t>
            </w:r>
            <w:proofErr w:type="gramEnd"/>
            <w:r w:rsidRPr="00352B6F">
              <w:rPr>
                <w:lang w:bidi="ru-RU"/>
              </w:rPr>
              <w:t xml:space="preserve"> изучения дисциплины. Основные определения в области информационной безопасности. Основные определения и задачи информационной безопасности. Конфиденциальность, целостность, доступность. Субъекты, заинтересованные в обеспечении </w:t>
            </w:r>
            <w:proofErr w:type="gramStart"/>
            <w:r w:rsidRPr="00352B6F">
              <w:rPr>
                <w:lang w:bidi="ru-RU"/>
              </w:rPr>
              <w:t>информационной</w:t>
            </w:r>
            <w:proofErr w:type="gramEnd"/>
            <w:r w:rsidRPr="00352B6F">
              <w:rPr>
                <w:lang w:bidi="ru-RU"/>
              </w:rPr>
              <w:t xml:space="preserve"> безопасности. Уровни обеспечения </w:t>
            </w:r>
            <w:proofErr w:type="gramStart"/>
            <w:r w:rsidRPr="00352B6F">
              <w:rPr>
                <w:lang w:bidi="ru-RU"/>
              </w:rPr>
              <w:t>информационной</w:t>
            </w:r>
            <w:proofErr w:type="gramEnd"/>
            <w:r w:rsidRPr="00352B6F">
              <w:rPr>
                <w:lang w:bidi="ru-RU"/>
              </w:rPr>
              <w:t xml:space="preserve"> безопасности. Системы обеспечения информационной безопасности. Понятие и современная концепция </w:t>
            </w:r>
            <w:proofErr w:type="gramStart"/>
            <w:r w:rsidRPr="00352B6F">
              <w:rPr>
                <w:lang w:bidi="ru-RU"/>
              </w:rPr>
              <w:t>национальной</w:t>
            </w:r>
            <w:proofErr w:type="gramEnd"/>
            <w:r w:rsidRPr="00352B6F">
              <w:rPr>
                <w:lang w:bidi="ru-RU"/>
              </w:rPr>
              <w:t xml:space="preserve"> безопасности. Теоретические основы национальной политики в сфере защиты информации. Место информационной безопасности в системе национальной безопасности.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4A3405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B20DC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Составляющие национальных интересов Российской Федерации в информационной сфере.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C8872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Задачи в области обеспечения информационной безопасности Российской Федерации. Реализация Стратегии национальной безопасности Российской Федерации. Понятие и назначение Доктрины информационной безопасности. Интересы личности, общества и государства в информационной сфере. Составляющие национальных интересов в информационной сфере, пути их достижения.</w:t>
            </w:r>
            <w:r w:rsidRPr="00352B6F">
              <w:rPr>
                <w:lang w:bidi="ru-RU"/>
              </w:rPr>
              <w:br/>
              <w:t xml:space="preserve">Состояние информационной безопасности Российской Федерации и основные задачи по ее обеспечению. Особенности обеспечения информационной безопасности в различных сферах общественной жизни. </w:t>
            </w:r>
            <w:proofErr w:type="gramStart"/>
            <w:r w:rsidRPr="00352B6F">
              <w:rPr>
                <w:lang w:bidi="ru-RU"/>
              </w:rPr>
              <w:t>Основные положения государственной политики обеспечения информационной безопасности, мероприятия по их реализации.</w:t>
            </w:r>
            <w:proofErr w:type="gramEnd"/>
            <w:r w:rsidRPr="00352B6F">
              <w:rPr>
                <w:lang w:bidi="ru-RU"/>
              </w:rPr>
              <w:t xml:space="preserve"> Понятия информационной войны и информационного оружия. Проблема общемирового противодействия угрозам </w:t>
            </w:r>
            <w:proofErr w:type="gramStart"/>
            <w:r w:rsidRPr="00352B6F">
              <w:rPr>
                <w:lang w:bidi="ru-RU"/>
              </w:rPr>
              <w:t>информационной</w:t>
            </w:r>
            <w:proofErr w:type="gramEnd"/>
            <w:r w:rsidRPr="00352B6F">
              <w:rPr>
                <w:lang w:bidi="ru-RU"/>
              </w:rPr>
              <w:t xml:space="preserve"> безопасности.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F6C6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263D5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0B862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272AD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1CB64C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E71E7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Предмет и объект защиты информации.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88C08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защиты информации. Существующие подходы к содержательной части понятия «защита информации». Методологическая основа раскрытия сущности и определения понятия защиты информации. Цели защиты информации. Понятие и назначение концепции защиты информации. Теория защиты информации как основа концепции защиты информации. Содержание концепции защиты информации, ее значение для разработки стратегии, формирования целевых программ и практических мероприятий по защите информации. Проблема </w:t>
            </w:r>
            <w:proofErr w:type="gramStart"/>
            <w:r w:rsidRPr="00352B6F">
              <w:rPr>
                <w:lang w:bidi="ru-RU"/>
              </w:rPr>
              <w:t>информационной</w:t>
            </w:r>
            <w:proofErr w:type="gramEnd"/>
            <w:r w:rsidRPr="00352B6F">
              <w:rPr>
                <w:lang w:bidi="ru-RU"/>
              </w:rPr>
              <w:t xml:space="preserve"> безопасности предприятия. Причины актуальности и важности проблемы обеспечения информационной безопасности. Достоверная информация и ценность информации. Право собственника информации на ее использование и защиту от доступа к ней. Уровни секретности сведений, составляющих государственную тайну. Перечень конфиденциальных сведений. Критерии, условия и принципы отнесения информации </w:t>
            </w:r>
            <w:proofErr w:type="gramStart"/>
            <w:r w:rsidRPr="00352B6F">
              <w:rPr>
                <w:lang w:bidi="ru-RU"/>
              </w:rPr>
              <w:t>к</w:t>
            </w:r>
            <w:proofErr w:type="gramEnd"/>
            <w:r w:rsidRPr="00352B6F">
              <w:rPr>
                <w:lang w:bidi="ru-RU"/>
              </w:rPr>
              <w:t xml:space="preserve"> защищаемой. Классификация конфиденциальной информации по видам тайны и степеням конфиденциальности. Пути получения информации. Методы оценки количества информации.  Информация как объект права собственности. Субъекты </w:t>
            </w:r>
            <w:proofErr w:type="gramStart"/>
            <w:r w:rsidRPr="00352B6F">
              <w:rPr>
                <w:lang w:bidi="ru-RU"/>
              </w:rPr>
              <w:t>информационных</w:t>
            </w:r>
            <w:proofErr w:type="gramEnd"/>
            <w:r w:rsidRPr="00352B6F">
              <w:rPr>
                <w:lang w:bidi="ru-RU"/>
              </w:rPr>
              <w:t xml:space="preserve"> отношений по отношению к определенной информации. Полномочия, включающие право собственности. Понятие объекта защиты. Носители информации как конечные объекты защиты. Особенности отдельных видов носителей как объектов защиты.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4EDA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15CAB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0FAA4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05063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BC2807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E73F5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Нормативно-правовая база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информационной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безопасности вычислительных систем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75432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Обзор существующей нормативно-правовой базы обеспечения информационной безопасности. Анализ проблемных вопросов и подходов к обеспечению </w:t>
            </w:r>
            <w:proofErr w:type="gramStart"/>
            <w:r w:rsidRPr="00352B6F">
              <w:rPr>
                <w:lang w:bidi="ru-RU"/>
              </w:rPr>
              <w:t>информационной</w:t>
            </w:r>
            <w:proofErr w:type="gramEnd"/>
            <w:r w:rsidRPr="00352B6F">
              <w:rPr>
                <w:lang w:bidi="ru-RU"/>
              </w:rPr>
              <w:t xml:space="preserve"> безопасности. Правовые меры защиты информации. Государственное регулирование в сфере информационной безопасности. Правовые режимы доступа к информации. Виды тайн. Персональные данные. Государственные регулирующие органы РФ. Компьютерные преступления. Обзор существующей нормативно-правовой базы обеспечения информационной безопасности. Осуществляется анализ проблемных вопросов и подходов к обеспечению </w:t>
            </w:r>
            <w:proofErr w:type="gramStart"/>
            <w:r w:rsidRPr="00352B6F">
              <w:rPr>
                <w:lang w:bidi="ru-RU"/>
              </w:rPr>
              <w:t>информационной</w:t>
            </w:r>
            <w:proofErr w:type="gramEnd"/>
            <w:r w:rsidRPr="00352B6F">
              <w:rPr>
                <w:lang w:bidi="ru-RU"/>
              </w:rPr>
              <w:t xml:space="preserve"> безопасности. Стандарты и нормативно-методические документы в области обеспечения информационной безопасности. Государственная система обеспечения </w:t>
            </w:r>
            <w:proofErr w:type="gramStart"/>
            <w:r w:rsidRPr="00352B6F">
              <w:rPr>
                <w:lang w:bidi="ru-RU"/>
              </w:rPr>
              <w:t>информационной</w:t>
            </w:r>
            <w:proofErr w:type="gramEnd"/>
            <w:r w:rsidRPr="00352B6F">
              <w:rPr>
                <w:lang w:bidi="ru-RU"/>
              </w:rPr>
              <w:t xml:space="preserve"> безопасности. Приводятся международные правовые акты по защите информации.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9EB7A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F8D5F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34489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D1414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724B553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C6FAC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Организационн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о-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методологические основы анализа информационной безопасности вычислительных систем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8F317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Основные международные стандарты </w:t>
            </w:r>
            <w:proofErr w:type="gramStart"/>
            <w:r w:rsidRPr="00352B6F">
              <w:rPr>
                <w:lang w:bidi="ru-RU"/>
              </w:rPr>
              <w:t>информационной</w:t>
            </w:r>
            <w:proofErr w:type="gramEnd"/>
            <w:r w:rsidRPr="00352B6F">
              <w:rPr>
                <w:lang w:bidi="ru-RU"/>
              </w:rPr>
              <w:t xml:space="preserve"> безопасности. Процессы управления информационной безопасностью. Процесс управления рисками организации и его процедуры. Проблемы применения стандартов информационной безопасности.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6A14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9A896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96C2D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BD53F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1A2FF27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101B8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Риски и угрозы информационной безопасности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FE000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безопасности автоматизированной информационной системы. Понятие угрозы информационной безопасности. Основные виды и источники угроз </w:t>
            </w:r>
            <w:proofErr w:type="gramStart"/>
            <w:r w:rsidRPr="00352B6F">
              <w:rPr>
                <w:lang w:bidi="ru-RU"/>
              </w:rPr>
              <w:t>информационной</w:t>
            </w:r>
            <w:proofErr w:type="gramEnd"/>
            <w:r w:rsidRPr="00352B6F">
              <w:rPr>
                <w:lang w:bidi="ru-RU"/>
              </w:rPr>
              <w:t xml:space="preserve"> безопасности. Внутренние и внешние угрозы. Понятие уязвимости информационной системы, атаки на систему. Понятие риска. Причины, виды, каналы утечки и искажения информации. Основные методы реализации угроз информационной безопасности: методы нарушения секретности, целостности и доступности информации.</w:t>
            </w:r>
            <w:r w:rsidRPr="00352B6F">
              <w:rPr>
                <w:lang w:bidi="ru-RU"/>
              </w:rPr>
              <w:br/>
              <w:t>Политика безопасности. Информационные риски. Управление рисками. Качественный и количественный анализ риска. Методики оценки рисков. Модель оценки рисков. Экономические последствия атак на информацию. Структура ущерба предприятия от реализации угроз информационной безопасности.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533C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3FD4B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D03FE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306F6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B3402B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75330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Виды атак на вычислительные системы. Обнаружение вторжений.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33095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Этапы процесса осуществления атаки на информационную систему. Модели угроз. Виды атак на протоколы информационного взаимодействия. </w:t>
            </w:r>
            <w:proofErr w:type="gramStart"/>
            <w:r w:rsidRPr="00352B6F">
              <w:rPr>
                <w:lang w:bidi="ru-RU"/>
              </w:rPr>
              <w:t>Наиболее распространенные угрозы информационной безопасности.</w:t>
            </w:r>
            <w:proofErr w:type="gramEnd"/>
            <w:r w:rsidRPr="00352B6F">
              <w:rPr>
                <w:lang w:bidi="ru-RU"/>
              </w:rPr>
              <w:t xml:space="preserve"> Классификация систем обнаружения атак. Обманные системы. Системы контроля целостности и системы анализа журналов регистрации. Системы регистрации событий. Основные виды преступлений. Идентификация и аутентификация. Управление доступом. Протоколирование и аудит.  Комбинированные средства защиты. Система обнаружения вторжений. Система предотвращения вторжений. Классификация компьютерных вирусов.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FAA6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E294D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758FC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1935D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46556D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59703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Методы блокирования угроз информационной безопасности. Классификация методов и средств защиты информации.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31BA6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методов и технологий защиты информации. Классификация методов защиты компьютерных систем от умышленных деструктивных воздействий. Обобщенные категории методов защиты информации. Организационные меры защиты информации. Технологические методы и средства защиты информации. Криптографические и правовые методы защиты информации.</w:t>
            </w:r>
            <w:r w:rsidRPr="00352B6F">
              <w:rPr>
                <w:lang w:bidi="ru-RU"/>
              </w:rPr>
              <w:br/>
              <w:t>Особенности защиты на разных уровнях информационной системы. Противодействие инсайдерской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C7E6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D00BE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66998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1DAC3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331627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C2005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Антивирусная защита.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93582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Вредоносное программное обеспечение. Классификация </w:t>
            </w:r>
            <w:proofErr w:type="gramStart"/>
            <w:r w:rsidRPr="00352B6F">
              <w:rPr>
                <w:lang w:bidi="ru-RU"/>
              </w:rPr>
              <w:t>вредоносных</w:t>
            </w:r>
            <w:proofErr w:type="gramEnd"/>
            <w:r w:rsidRPr="00352B6F">
              <w:rPr>
                <w:lang w:bidi="ru-RU"/>
              </w:rPr>
              <w:t xml:space="preserve"> программ.</w:t>
            </w:r>
            <w:r w:rsidRPr="00352B6F">
              <w:rPr>
                <w:lang w:bidi="ru-RU"/>
              </w:rPr>
              <w:br/>
              <w:t xml:space="preserve">Понятие компьютерного вируса. Троянские программы. Основные типы компьютерных вирусов. Основные классы </w:t>
            </w:r>
            <w:proofErr w:type="gramStart"/>
            <w:r w:rsidRPr="00352B6F">
              <w:rPr>
                <w:lang w:bidi="ru-RU"/>
              </w:rPr>
              <w:t>вредоносных</w:t>
            </w:r>
            <w:proofErr w:type="gramEnd"/>
            <w:r w:rsidRPr="00352B6F">
              <w:rPr>
                <w:lang w:bidi="ru-RU"/>
              </w:rPr>
              <w:t xml:space="preserve"> программ по характеру воздействия на компьютерную систему.</w:t>
            </w:r>
            <w:r w:rsidRPr="00352B6F">
              <w:rPr>
                <w:lang w:bidi="ru-RU"/>
              </w:rPr>
              <w:br/>
              <w:t>Основные тенденции развития вирусных технологий. Возможные последствия вирусных атак. Методы и средства антивирусной защиты.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A9AE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9858A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8D53E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D7E9C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647811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9B7F5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Системы идентификации и аутентификации.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702B9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Системы идентификации и аутентификации: основные определения, типы, область применения, классификация. Парольная защита. Общие подходы к построению </w:t>
            </w:r>
            <w:proofErr w:type="gramStart"/>
            <w:r w:rsidRPr="00352B6F">
              <w:rPr>
                <w:lang w:bidi="ru-RU"/>
              </w:rPr>
              <w:t>парольных</w:t>
            </w:r>
            <w:proofErr w:type="gramEnd"/>
            <w:r w:rsidRPr="00352B6F">
              <w:rPr>
                <w:lang w:bidi="ru-RU"/>
              </w:rPr>
              <w:t xml:space="preserve"> систем. Выбор паролей. Методы взлома паролей. Методы выбора паролей.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44C5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6704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1347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BD392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67B6A8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31027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Разграничение доступа.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393DC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Дискреционное и мандатное управление доступом. Уровни доступа. Ролевое управление доступом. Двухуровневое назначение прав доступа.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045A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FFA5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80DF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0F354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A36EAF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B3EFA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Криптографические методы защиты информации.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FCBAB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Введение в криптографию. Приводятся основные принципы, методы и подходы современной криптографии. Осуществляется оценка надежности </w:t>
            </w:r>
            <w:proofErr w:type="spellStart"/>
            <w:r w:rsidRPr="00352B6F">
              <w:rPr>
                <w:lang w:bidi="ru-RU"/>
              </w:rPr>
              <w:t>криптоалгоритмов</w:t>
            </w:r>
            <w:proofErr w:type="spellEnd"/>
            <w:r w:rsidRPr="00352B6F">
              <w:rPr>
                <w:lang w:bidi="ru-RU"/>
              </w:rPr>
              <w:t xml:space="preserve">. Классификация криптографических алгоритмов. Исторические шифры. Требования, предъявляемые к современным алгоритмам шифрования. Симметричные алгоритмы шифрования. Алгоритмы шифрования с открытым ключом.  История криптографии. Исторические шрифты. Рассматриваются симметричные методы шифрования.  Шифры замены. Алгоритм </w:t>
            </w:r>
            <w:proofErr w:type="spellStart"/>
            <w:r w:rsidRPr="00352B6F">
              <w:rPr>
                <w:lang w:bidi="ru-RU"/>
              </w:rPr>
              <w:t>Виженера</w:t>
            </w:r>
            <w:proofErr w:type="spellEnd"/>
            <w:r w:rsidRPr="00352B6F">
              <w:rPr>
                <w:lang w:bidi="ru-RU"/>
              </w:rPr>
              <w:t xml:space="preserve">. Шифры перестановки.  </w:t>
            </w:r>
            <w:proofErr w:type="gramStart"/>
            <w:r w:rsidRPr="00352B6F">
              <w:rPr>
                <w:lang w:bidi="ru-RU"/>
              </w:rPr>
              <w:t>Абсолютно стойкий</w:t>
            </w:r>
            <w:proofErr w:type="gramEnd"/>
            <w:r w:rsidRPr="00352B6F">
              <w:rPr>
                <w:lang w:bidi="ru-RU"/>
              </w:rPr>
              <w:t xml:space="preserve"> шифр. Требования к криптосистемам. Симметричные криптосистемы. Системы с открытым ключом. Реализация </w:t>
            </w:r>
            <w:proofErr w:type="gramStart"/>
            <w:r w:rsidRPr="00352B6F">
              <w:rPr>
                <w:lang w:bidi="ru-RU"/>
              </w:rPr>
              <w:t>криптографических</w:t>
            </w:r>
            <w:proofErr w:type="gramEnd"/>
            <w:r w:rsidRPr="00352B6F">
              <w:rPr>
                <w:lang w:bidi="ru-RU"/>
              </w:rPr>
              <w:t xml:space="preserve"> методов. Цифровые деньги. Структура централизованной платежной системы на основе цифровой наличности. Слепая электронная подпись. Анализ жизненного цикла цифровой купюры.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9501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5E32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D52BF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0418C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74110F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E1462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13.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Стеганографические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методы защиты информации.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4CE4A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Исторические методы стеганографии. Цифровая стеганография. Определения и методы цифровой стеганографии. </w:t>
            </w:r>
            <w:proofErr w:type="spellStart"/>
            <w:r w:rsidRPr="00352B6F">
              <w:rPr>
                <w:lang w:bidi="ru-RU"/>
              </w:rPr>
              <w:t>Стегосистема</w:t>
            </w:r>
            <w:proofErr w:type="spellEnd"/>
            <w:r w:rsidRPr="00352B6F">
              <w:rPr>
                <w:lang w:bidi="ru-RU"/>
              </w:rPr>
              <w:t>. Области применения компьютерной стеганографии.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ED24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AA8F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3E4B0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D1F21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0212A8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344E1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Технология электронной подписи.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A5707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Алгоритмы электронной подписи. Хеширование. Типы криптографических хеш-функций. Защищенная цифровая подпись. Цифровые сертификаты.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D8A5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5D8D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FBF4F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F0A61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5B9DBD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6888C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Методы защиты в операционных системах. Защита офисных документов.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53318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Оценка безопасности операционной системы. Структура операционной системы. Инструменты настройки безопасности ОС </w:t>
            </w:r>
            <w:proofErr w:type="spellStart"/>
            <w:r w:rsidRPr="00352B6F">
              <w:rPr>
                <w:lang w:bidi="ru-RU"/>
              </w:rPr>
              <w:t>Windows</w:t>
            </w:r>
            <w:proofErr w:type="spellEnd"/>
            <w:r w:rsidRPr="00352B6F">
              <w:rPr>
                <w:lang w:bidi="ru-RU"/>
              </w:rPr>
              <w:t xml:space="preserve">. Аутентификация пользователей </w:t>
            </w:r>
            <w:proofErr w:type="spellStart"/>
            <w:r w:rsidRPr="00352B6F">
              <w:rPr>
                <w:lang w:bidi="ru-RU"/>
              </w:rPr>
              <w:t>Windows</w:t>
            </w:r>
            <w:proofErr w:type="spellEnd"/>
            <w:r w:rsidRPr="00352B6F">
              <w:rPr>
                <w:lang w:bidi="ru-RU"/>
              </w:rPr>
              <w:t xml:space="preserve">. Защищенная файловая система NTFS. Средства шифрования ОС </w:t>
            </w:r>
            <w:proofErr w:type="spellStart"/>
            <w:r w:rsidRPr="00352B6F">
              <w:rPr>
                <w:lang w:bidi="ru-RU"/>
              </w:rPr>
              <w:t>Windows</w:t>
            </w:r>
            <w:proofErr w:type="spellEnd"/>
            <w:r w:rsidRPr="00352B6F">
              <w:rPr>
                <w:lang w:bidi="ru-RU"/>
              </w:rPr>
              <w:t xml:space="preserve">. Безопасное уничтожение данных. Методы защиты системных файлов в </w:t>
            </w:r>
            <w:proofErr w:type="spellStart"/>
            <w:r w:rsidRPr="00352B6F">
              <w:rPr>
                <w:lang w:bidi="ru-RU"/>
              </w:rPr>
              <w:t>Windows</w:t>
            </w:r>
            <w:proofErr w:type="spellEnd"/>
            <w:r w:rsidRPr="00352B6F">
              <w:rPr>
                <w:lang w:bidi="ru-RU"/>
              </w:rPr>
              <w:t xml:space="preserve">. Защита работы пользователей в сети </w:t>
            </w:r>
            <w:proofErr w:type="spellStart"/>
            <w:r w:rsidRPr="00352B6F">
              <w:rPr>
                <w:lang w:bidi="ru-RU"/>
              </w:rPr>
              <w:t>Windows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Защита офисных документов. Технологии защиты баз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A0B5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50A0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248AD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EF346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19E028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327B3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Сетевые технологии защиты.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AE308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Основные принципы организации </w:t>
            </w:r>
            <w:proofErr w:type="gramStart"/>
            <w:r w:rsidRPr="00352B6F">
              <w:rPr>
                <w:lang w:bidi="ru-RU"/>
              </w:rPr>
              <w:t>сетевой</w:t>
            </w:r>
            <w:proofErr w:type="gramEnd"/>
            <w:r w:rsidRPr="00352B6F">
              <w:rPr>
                <w:lang w:bidi="ru-RU"/>
              </w:rPr>
              <w:t xml:space="preserve"> защиты. Типичные угрозы безопасности и уязвимости </w:t>
            </w:r>
            <w:proofErr w:type="gramStart"/>
            <w:r w:rsidRPr="00352B6F">
              <w:rPr>
                <w:lang w:bidi="ru-RU"/>
              </w:rPr>
              <w:t>сетевых</w:t>
            </w:r>
            <w:proofErr w:type="gramEnd"/>
            <w:r w:rsidRPr="00352B6F">
              <w:rPr>
                <w:lang w:bidi="ru-RU"/>
              </w:rPr>
              <w:t xml:space="preserve"> информационных систем. Классификация способов несанкционированного доступа и жизненный цикл атак. Нападения на политику безопасности и процедуры административного управления. Нападения на постоянные и сменные компоненты системы защиты. Нападения на протоколы информационного взаимодействия. Нападения на функциональные элементы компьютерных сетей.</w:t>
            </w:r>
            <w:r w:rsidRPr="00352B6F">
              <w:rPr>
                <w:lang w:bidi="ru-RU"/>
              </w:rPr>
              <w:br/>
              <w:t>Способы противодействия несанкционированному сетевому и межсетевому доступу. Аутентификация пользователя локальной сети. Разграничение доступа к локальной сети. Противодействие несанкционированному межсетевому доступу. Использование межсетевых экранов (</w:t>
            </w:r>
            <w:proofErr w:type="spellStart"/>
            <w:r w:rsidRPr="00352B6F">
              <w:rPr>
                <w:lang w:bidi="ru-RU"/>
              </w:rPr>
              <w:t>Firewall</w:t>
            </w:r>
            <w:proofErr w:type="spellEnd"/>
            <w:r w:rsidRPr="00352B6F">
              <w:rPr>
                <w:lang w:bidi="ru-RU"/>
              </w:rPr>
              <w:t xml:space="preserve">). Критерии их оценки. </w:t>
            </w:r>
            <w:proofErr w:type="spellStart"/>
            <w:r w:rsidRPr="00352B6F">
              <w:rPr>
                <w:lang w:bidi="ru-RU"/>
              </w:rPr>
              <w:t>Туннелирование</w:t>
            </w:r>
            <w:proofErr w:type="spellEnd"/>
            <w:r w:rsidRPr="00352B6F">
              <w:rPr>
                <w:lang w:bidi="ru-RU"/>
              </w:rPr>
              <w:t>. Технология виртуальных частных сетей. Защищенные сетевые протоколы.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8921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D6557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9A3BC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F52BC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A01291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D4EC8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Защита в Интернет.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8218C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Угрозы безопасности работы в сети Интернет, предотвращение их реализации. Безопасная доставка </w:t>
            </w:r>
            <w:proofErr w:type="spellStart"/>
            <w:r w:rsidRPr="00352B6F">
              <w:rPr>
                <w:lang w:bidi="ru-RU"/>
              </w:rPr>
              <w:t>e-mail</w:t>
            </w:r>
            <w:proofErr w:type="spellEnd"/>
            <w:r w:rsidRPr="00352B6F">
              <w:rPr>
                <w:lang w:bidi="ru-RU"/>
              </w:rPr>
              <w:t xml:space="preserve"> сообщений.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FD9D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911AF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C41DD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B8BB9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83469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83469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08"/>
        <w:gridCol w:w="53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60FE4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860FE4">
              <w:rPr>
                <w:rFonts w:ascii="Times New Roman" w:hAnsi="Times New Roman" w:cs="Times New Roman"/>
                <w:sz w:val="24"/>
                <w:szCs w:val="24"/>
              </w:rPr>
              <w:t>Сухостат</w:t>
            </w:r>
            <w:proofErr w:type="spellEnd"/>
            <w:r w:rsidRPr="00860FE4">
              <w:rPr>
                <w:rFonts w:ascii="Times New Roman" w:hAnsi="Times New Roman" w:cs="Times New Roman"/>
                <w:sz w:val="24"/>
                <w:szCs w:val="24"/>
              </w:rPr>
              <w:t xml:space="preserve"> В.В. Основы информационной безопасности: учебное пособие / В.В. </w:t>
            </w:r>
            <w:proofErr w:type="spellStart"/>
            <w:r w:rsidRPr="00860FE4">
              <w:rPr>
                <w:rFonts w:ascii="Times New Roman" w:hAnsi="Times New Roman" w:cs="Times New Roman"/>
                <w:sz w:val="24"/>
                <w:szCs w:val="24"/>
              </w:rPr>
              <w:t>Сухостат</w:t>
            </w:r>
            <w:proofErr w:type="spellEnd"/>
            <w:r w:rsidRPr="00860FE4">
              <w:rPr>
                <w:rFonts w:ascii="Times New Roman" w:hAnsi="Times New Roman" w:cs="Times New Roman"/>
                <w:sz w:val="24"/>
                <w:szCs w:val="24"/>
              </w:rPr>
              <w:t>, И.Н. Васильева</w:t>
            </w:r>
            <w:proofErr w:type="gramStart"/>
            <w:r w:rsidRPr="00860FE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860FE4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 .—  103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0083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860FE4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 xml:space="preserve">D%D0%BE%D1%81%D1%82%D0%B8.pdf </w:t>
              </w:r>
            </w:hyperlink>
          </w:p>
        </w:tc>
      </w:tr>
      <w:tr w:rsidR="00262CF0" w:rsidRPr="007E6725" w14:paraId="7D874D4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992D2D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60FE4">
              <w:rPr>
                <w:rFonts w:ascii="Times New Roman" w:hAnsi="Times New Roman" w:cs="Times New Roman"/>
                <w:sz w:val="24"/>
                <w:szCs w:val="24"/>
              </w:rPr>
              <w:t>2. Нестеров, С. А. Информационная безопасность: учебник и практикум. — Электрон</w:t>
            </w:r>
            <w:proofErr w:type="gramStart"/>
            <w:r w:rsidRPr="00860F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60F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60FE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860FE4">
              <w:rPr>
                <w:rFonts w:ascii="Times New Roman" w:hAnsi="Times New Roman" w:cs="Times New Roman"/>
                <w:sz w:val="24"/>
                <w:szCs w:val="24"/>
              </w:rPr>
              <w:t xml:space="preserve">ан.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2019. — 321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0AE65E1" w14:textId="77777777" w:rsidR="00262CF0" w:rsidRPr="007E6725" w:rsidRDefault="00C0083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https://urait.ru/bcode/434171 </w:t>
              </w:r>
            </w:hyperlink>
          </w:p>
        </w:tc>
      </w:tr>
      <w:tr w:rsidR="00262CF0" w:rsidRPr="007E6725" w14:paraId="1D74D55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AAD06F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60FE4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860FE4">
              <w:rPr>
                <w:rFonts w:ascii="Times New Roman" w:hAnsi="Times New Roman" w:cs="Times New Roman"/>
                <w:sz w:val="24"/>
                <w:szCs w:val="24"/>
              </w:rPr>
              <w:t>Ищейнов</w:t>
            </w:r>
            <w:proofErr w:type="spellEnd"/>
            <w:r w:rsidRPr="00860FE4">
              <w:rPr>
                <w:rFonts w:ascii="Times New Roman" w:hAnsi="Times New Roman" w:cs="Times New Roman"/>
                <w:sz w:val="24"/>
                <w:szCs w:val="24"/>
              </w:rPr>
              <w:t xml:space="preserve"> В.Я. Информационная безопасность и защита информации: словарь терминов и понятий. — Электрон</w:t>
            </w:r>
            <w:proofErr w:type="gramStart"/>
            <w:r w:rsidRPr="00860F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60F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60FE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860FE4">
              <w:rPr>
                <w:rFonts w:ascii="Times New Roman" w:hAnsi="Times New Roman" w:cs="Times New Roman"/>
                <w:sz w:val="24"/>
                <w:szCs w:val="24"/>
              </w:rPr>
              <w:t xml:space="preserve">ан.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Русайнс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2019 .— 226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F03D84" w14:textId="77777777" w:rsidR="00262CF0" w:rsidRPr="007E6725" w:rsidRDefault="00C0083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https://book.ru/book/932909</w:t>
              </w:r>
            </w:hyperlink>
          </w:p>
        </w:tc>
      </w:tr>
      <w:tr w:rsidR="00262CF0" w:rsidRPr="00F32EB1" w14:paraId="223CF62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629ED2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60FE4">
              <w:rPr>
                <w:rFonts w:ascii="Times New Roman" w:hAnsi="Times New Roman" w:cs="Times New Roman"/>
                <w:sz w:val="24"/>
                <w:szCs w:val="24"/>
              </w:rPr>
              <w:t xml:space="preserve">4. Васильева И.Н. Информационные технологии и защита информации: учебное пособие / И.Н. Васильева, Е.В. Стельмашонок.—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СПбГИЭУ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2011.— 271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17CF7D8" w14:textId="77777777" w:rsidR="00262CF0" w:rsidRPr="007E6725" w:rsidRDefault="00C0083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860FE4">
                <w:rPr>
                  <w:color w:val="00008B"/>
                  <w:u w:val="single"/>
                  <w:lang w:val="en-US"/>
                </w:rPr>
                <w:t>http://opac.unecon.ru/elibrary/bibl/fulltext/Study/7864.pdf</w:t>
              </w:r>
            </w:hyperlink>
          </w:p>
        </w:tc>
      </w:tr>
      <w:tr w:rsidR="00262CF0" w:rsidRPr="007E6725" w14:paraId="5AE49BD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7BC2A7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60FE4">
              <w:rPr>
                <w:rFonts w:ascii="Times New Roman" w:hAnsi="Times New Roman" w:cs="Times New Roman"/>
                <w:sz w:val="24"/>
                <w:szCs w:val="24"/>
              </w:rPr>
              <w:t xml:space="preserve">5.Основы информационной безопасности : лабораторный практикум : направление подготовки -10.03.01 Информационная безопасность : направленность - Безопасность компьютерных систем (в экономике и управлении) / </w:t>
            </w:r>
            <w:proofErr w:type="spellStart"/>
            <w:r w:rsidRPr="00860FE4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860FE4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860FE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60FE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60FE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60FE4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</w:t>
            </w:r>
            <w:proofErr w:type="spellStart"/>
            <w:r w:rsidRPr="00860FE4">
              <w:rPr>
                <w:rFonts w:ascii="Times New Roman" w:hAnsi="Times New Roman" w:cs="Times New Roman"/>
                <w:sz w:val="24"/>
                <w:szCs w:val="24"/>
              </w:rPr>
              <w:t>вычисл</w:t>
            </w:r>
            <w:proofErr w:type="spellEnd"/>
            <w:r w:rsidRPr="00860FE4">
              <w:rPr>
                <w:rFonts w:ascii="Times New Roman" w:hAnsi="Times New Roman" w:cs="Times New Roman"/>
                <w:sz w:val="24"/>
                <w:szCs w:val="24"/>
              </w:rPr>
              <w:t xml:space="preserve">. систем и программирования ; [сост.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И.Н.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Васильева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[б. и.], 2021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(3,28 МБ)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8B5A0C0" w14:textId="77777777" w:rsidR="00262CF0" w:rsidRPr="007E6725" w:rsidRDefault="00C0083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860FE4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 xml:space="preserve">B%D0%B0%D0%B1%D0%9F%D1%80.pdf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83469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0572797" w14:textId="77777777" w:rsidTr="007B550D">
        <w:tc>
          <w:tcPr>
            <w:tcW w:w="9345" w:type="dxa"/>
          </w:tcPr>
          <w:p w14:paraId="0F3BB33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6AD92EF7" w14:textId="77777777" w:rsidTr="007B550D">
        <w:tc>
          <w:tcPr>
            <w:tcW w:w="9345" w:type="dxa"/>
          </w:tcPr>
          <w:p w14:paraId="2A9680D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71C54B8F" w14:textId="77777777" w:rsidTr="007B550D">
        <w:tc>
          <w:tcPr>
            <w:tcW w:w="9345" w:type="dxa"/>
          </w:tcPr>
          <w:p w14:paraId="28EB9BD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00780DA7" w14:textId="77777777" w:rsidTr="007B550D">
        <w:tc>
          <w:tcPr>
            <w:tcW w:w="9345" w:type="dxa"/>
          </w:tcPr>
          <w:p w14:paraId="38F0945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83470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0083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8347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60FE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60FE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60FE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60FE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60FE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60FE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60FE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60FE4">
              <w:rPr>
                <w:sz w:val="22"/>
                <w:szCs w:val="22"/>
              </w:rPr>
              <w:t xml:space="preserve">Ауд. 2010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60FE4">
              <w:rPr>
                <w:sz w:val="22"/>
                <w:szCs w:val="22"/>
              </w:rPr>
              <w:t>комплексом</w:t>
            </w:r>
            <w:proofErr w:type="gramStart"/>
            <w:r w:rsidRPr="00860FE4">
              <w:rPr>
                <w:sz w:val="22"/>
                <w:szCs w:val="22"/>
              </w:rPr>
              <w:t>.С</w:t>
            </w:r>
            <w:proofErr w:type="gramEnd"/>
            <w:r w:rsidRPr="00860FE4">
              <w:rPr>
                <w:sz w:val="22"/>
                <w:szCs w:val="22"/>
              </w:rPr>
              <w:t>пециализированная</w:t>
            </w:r>
            <w:proofErr w:type="spellEnd"/>
            <w:r w:rsidRPr="00860FE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60FE4">
              <w:rPr>
                <w:sz w:val="22"/>
                <w:szCs w:val="22"/>
              </w:rPr>
              <w:t xml:space="preserve">Учебная мебель на  60 посадочных мест, рабочее место преподавателя, стол м/м - 1 шт., доска меловая - 2 шт., кафедра - 1 шт.,  стул - 2 шт., Компьютер </w:t>
            </w:r>
            <w:r w:rsidRPr="00860FE4">
              <w:rPr>
                <w:sz w:val="22"/>
                <w:szCs w:val="22"/>
                <w:lang w:val="en-US"/>
              </w:rPr>
              <w:t>Intel</w:t>
            </w:r>
            <w:r w:rsidRPr="00860FE4">
              <w:rPr>
                <w:sz w:val="22"/>
                <w:szCs w:val="22"/>
              </w:rPr>
              <w:t xml:space="preserve"> </w:t>
            </w:r>
            <w:proofErr w:type="spellStart"/>
            <w:r w:rsidRPr="00860FE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60FE4">
              <w:rPr>
                <w:sz w:val="22"/>
                <w:szCs w:val="22"/>
              </w:rPr>
              <w:t xml:space="preserve">3-2100 2.4 </w:t>
            </w:r>
            <w:proofErr w:type="spellStart"/>
            <w:r w:rsidRPr="00860FE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60FE4">
              <w:rPr>
                <w:sz w:val="22"/>
                <w:szCs w:val="22"/>
              </w:rPr>
              <w:t xml:space="preserve"> /4</w:t>
            </w:r>
            <w:r w:rsidRPr="00860FE4">
              <w:rPr>
                <w:sz w:val="22"/>
                <w:szCs w:val="22"/>
                <w:lang w:val="en-US"/>
              </w:rPr>
              <w:t>Gb</w:t>
            </w:r>
            <w:r w:rsidRPr="00860FE4">
              <w:rPr>
                <w:sz w:val="22"/>
                <w:szCs w:val="22"/>
              </w:rPr>
              <w:t>/500</w:t>
            </w:r>
            <w:r w:rsidRPr="00860FE4">
              <w:rPr>
                <w:sz w:val="22"/>
                <w:szCs w:val="22"/>
                <w:lang w:val="en-US"/>
              </w:rPr>
              <w:t>Gb</w:t>
            </w:r>
            <w:r w:rsidRPr="00860FE4">
              <w:rPr>
                <w:sz w:val="22"/>
                <w:szCs w:val="22"/>
              </w:rPr>
              <w:t>/</w:t>
            </w:r>
            <w:r w:rsidRPr="00860FE4">
              <w:rPr>
                <w:sz w:val="22"/>
                <w:szCs w:val="22"/>
                <w:lang w:val="en-US"/>
              </w:rPr>
              <w:t>Acer</w:t>
            </w:r>
            <w:r w:rsidRPr="00860FE4">
              <w:rPr>
                <w:sz w:val="22"/>
                <w:szCs w:val="22"/>
              </w:rPr>
              <w:t xml:space="preserve"> </w:t>
            </w:r>
            <w:r w:rsidRPr="00860FE4">
              <w:rPr>
                <w:sz w:val="22"/>
                <w:szCs w:val="22"/>
                <w:lang w:val="en-US"/>
              </w:rPr>
              <w:t>V</w:t>
            </w:r>
            <w:r w:rsidRPr="00860FE4">
              <w:rPr>
                <w:sz w:val="22"/>
                <w:szCs w:val="22"/>
              </w:rPr>
              <w:t xml:space="preserve">193 19" - 1 шт.,  Мультимедийный проектор  </w:t>
            </w:r>
            <w:proofErr w:type="spellStart"/>
            <w:r w:rsidRPr="00860FE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60FE4">
              <w:rPr>
                <w:sz w:val="22"/>
                <w:szCs w:val="22"/>
              </w:rPr>
              <w:t xml:space="preserve"> </w:t>
            </w:r>
            <w:r w:rsidRPr="00860FE4">
              <w:rPr>
                <w:sz w:val="22"/>
                <w:szCs w:val="22"/>
                <w:lang w:val="en-US"/>
              </w:rPr>
              <w:t>x</w:t>
            </w:r>
            <w:r w:rsidRPr="00860FE4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60FE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60FE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60FE4" w14:paraId="40E5F0E7" w14:textId="77777777" w:rsidTr="008416EB">
        <w:tc>
          <w:tcPr>
            <w:tcW w:w="7797" w:type="dxa"/>
            <w:shd w:val="clear" w:color="auto" w:fill="auto"/>
          </w:tcPr>
          <w:p w14:paraId="18B061B0" w14:textId="77777777" w:rsidR="002C735C" w:rsidRPr="00860FE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60FE4">
              <w:rPr>
                <w:sz w:val="22"/>
                <w:szCs w:val="22"/>
              </w:rPr>
              <w:t xml:space="preserve"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60FE4">
              <w:rPr>
                <w:sz w:val="22"/>
                <w:szCs w:val="22"/>
              </w:rPr>
              <w:t>комплексом</w:t>
            </w:r>
            <w:proofErr w:type="gramStart"/>
            <w:r w:rsidRPr="00860FE4">
              <w:rPr>
                <w:sz w:val="22"/>
                <w:szCs w:val="22"/>
              </w:rPr>
              <w:t>.С</w:t>
            </w:r>
            <w:proofErr w:type="gramEnd"/>
            <w:r w:rsidRPr="00860FE4">
              <w:rPr>
                <w:sz w:val="22"/>
                <w:szCs w:val="22"/>
              </w:rPr>
              <w:t>пециализированная</w:t>
            </w:r>
            <w:proofErr w:type="spellEnd"/>
            <w:r w:rsidRPr="00860FE4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на </w:t>
            </w:r>
            <w:proofErr w:type="gramStart"/>
            <w:r w:rsidRPr="00860FE4">
              <w:rPr>
                <w:sz w:val="22"/>
                <w:szCs w:val="22"/>
              </w:rPr>
              <w:t>колесиках</w:t>
            </w:r>
            <w:proofErr w:type="gramEnd"/>
            <w:r w:rsidRPr="00860FE4">
              <w:rPr>
                <w:sz w:val="22"/>
                <w:szCs w:val="22"/>
              </w:rPr>
              <w:t xml:space="preserve"> 1 шт., маркерная доска на ножках 1шт., вешалки стойки 1шт., стол 2шт., стульев 4шт., доска </w:t>
            </w:r>
            <w:proofErr w:type="spellStart"/>
            <w:r w:rsidRPr="00860FE4">
              <w:rPr>
                <w:sz w:val="22"/>
                <w:szCs w:val="22"/>
              </w:rPr>
              <w:t>обьявлений</w:t>
            </w:r>
            <w:proofErr w:type="spellEnd"/>
            <w:r w:rsidRPr="00860FE4">
              <w:rPr>
                <w:sz w:val="22"/>
                <w:szCs w:val="22"/>
              </w:rPr>
              <w:t xml:space="preserve"> 1шт., жалюзи 2шт., Компьютер </w:t>
            </w:r>
            <w:r w:rsidRPr="00860FE4">
              <w:rPr>
                <w:sz w:val="22"/>
                <w:szCs w:val="22"/>
                <w:lang w:val="en-US"/>
              </w:rPr>
              <w:t>Intel</w:t>
            </w:r>
            <w:r w:rsidRPr="00860FE4">
              <w:rPr>
                <w:sz w:val="22"/>
                <w:szCs w:val="22"/>
              </w:rPr>
              <w:t xml:space="preserve"> </w:t>
            </w:r>
            <w:r w:rsidRPr="00860FE4">
              <w:rPr>
                <w:sz w:val="22"/>
                <w:szCs w:val="22"/>
                <w:lang w:val="en-US"/>
              </w:rPr>
              <w:t>I</w:t>
            </w:r>
            <w:r w:rsidRPr="00860FE4">
              <w:rPr>
                <w:sz w:val="22"/>
                <w:szCs w:val="22"/>
              </w:rPr>
              <w:t>5-7400/16</w:t>
            </w:r>
            <w:r w:rsidRPr="00860FE4">
              <w:rPr>
                <w:sz w:val="22"/>
                <w:szCs w:val="22"/>
                <w:lang w:val="en-US"/>
              </w:rPr>
              <w:t>Gb</w:t>
            </w:r>
            <w:r w:rsidRPr="00860FE4">
              <w:rPr>
                <w:sz w:val="22"/>
                <w:szCs w:val="22"/>
              </w:rPr>
              <w:t>/1</w:t>
            </w:r>
            <w:r w:rsidRPr="00860FE4">
              <w:rPr>
                <w:sz w:val="22"/>
                <w:szCs w:val="22"/>
                <w:lang w:val="en-US"/>
              </w:rPr>
              <w:t>Tb</w:t>
            </w:r>
            <w:r w:rsidRPr="00860FE4">
              <w:rPr>
                <w:sz w:val="22"/>
                <w:szCs w:val="22"/>
              </w:rPr>
              <w:t xml:space="preserve">/ видеокарта </w:t>
            </w:r>
            <w:r w:rsidRPr="00860FE4">
              <w:rPr>
                <w:sz w:val="22"/>
                <w:szCs w:val="22"/>
                <w:lang w:val="en-US"/>
              </w:rPr>
              <w:t>NVIDIA</w:t>
            </w:r>
            <w:r w:rsidRPr="00860FE4">
              <w:rPr>
                <w:sz w:val="22"/>
                <w:szCs w:val="22"/>
              </w:rPr>
              <w:t xml:space="preserve"> </w:t>
            </w:r>
            <w:r w:rsidRPr="00860FE4">
              <w:rPr>
                <w:sz w:val="22"/>
                <w:szCs w:val="22"/>
                <w:lang w:val="en-US"/>
              </w:rPr>
              <w:t>GeForce</w:t>
            </w:r>
            <w:r w:rsidRPr="00860FE4">
              <w:rPr>
                <w:sz w:val="22"/>
                <w:szCs w:val="22"/>
              </w:rPr>
              <w:t xml:space="preserve"> </w:t>
            </w:r>
            <w:r w:rsidRPr="00860FE4">
              <w:rPr>
                <w:sz w:val="22"/>
                <w:szCs w:val="22"/>
                <w:lang w:val="en-US"/>
              </w:rPr>
              <w:t>GT</w:t>
            </w:r>
            <w:r w:rsidRPr="00860FE4">
              <w:rPr>
                <w:sz w:val="22"/>
                <w:szCs w:val="22"/>
              </w:rPr>
              <w:t xml:space="preserve"> 710/Монитор. </w:t>
            </w:r>
            <w:r w:rsidRPr="00860FE4">
              <w:rPr>
                <w:sz w:val="22"/>
                <w:szCs w:val="22"/>
                <w:lang w:val="en-US"/>
              </w:rPr>
              <w:t>DELL</w:t>
            </w:r>
            <w:r w:rsidRPr="00860FE4">
              <w:rPr>
                <w:sz w:val="22"/>
                <w:szCs w:val="22"/>
              </w:rPr>
              <w:t xml:space="preserve"> </w:t>
            </w:r>
            <w:r w:rsidRPr="00860FE4">
              <w:rPr>
                <w:sz w:val="22"/>
                <w:szCs w:val="22"/>
                <w:lang w:val="en-US"/>
              </w:rPr>
              <w:t>S</w:t>
            </w:r>
            <w:r w:rsidRPr="00860FE4">
              <w:rPr>
                <w:sz w:val="22"/>
                <w:szCs w:val="22"/>
              </w:rPr>
              <w:t>2218</w:t>
            </w:r>
            <w:r w:rsidRPr="00860FE4">
              <w:rPr>
                <w:sz w:val="22"/>
                <w:szCs w:val="22"/>
                <w:lang w:val="en-US"/>
              </w:rPr>
              <w:t>H</w:t>
            </w:r>
            <w:r w:rsidRPr="00860FE4">
              <w:rPr>
                <w:sz w:val="22"/>
                <w:szCs w:val="22"/>
              </w:rPr>
              <w:t xml:space="preserve"> - 25 шт., Интерактивная доска </w:t>
            </w:r>
            <w:r w:rsidRPr="00860FE4">
              <w:rPr>
                <w:sz w:val="22"/>
                <w:szCs w:val="22"/>
                <w:lang w:val="en-US"/>
              </w:rPr>
              <w:t>SMARTB</w:t>
            </w:r>
            <w:r w:rsidRPr="00860FE4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860FE4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860FE4">
              <w:rPr>
                <w:sz w:val="22"/>
                <w:szCs w:val="22"/>
              </w:rPr>
              <w:t xml:space="preserve"> </w:t>
            </w:r>
            <w:r w:rsidRPr="00860FE4">
              <w:rPr>
                <w:sz w:val="22"/>
                <w:szCs w:val="22"/>
                <w:lang w:val="en-US"/>
              </w:rPr>
              <w:t>Switch</w:t>
            </w:r>
            <w:r w:rsidRPr="00860FE4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860FE4">
              <w:rPr>
                <w:sz w:val="22"/>
                <w:szCs w:val="22"/>
                <w:lang w:val="en-US"/>
              </w:rPr>
              <w:t>Sun</w:t>
            </w:r>
            <w:r w:rsidRPr="00860FE4">
              <w:rPr>
                <w:sz w:val="22"/>
                <w:szCs w:val="22"/>
              </w:rPr>
              <w:t xml:space="preserve"> </w:t>
            </w:r>
            <w:r w:rsidRPr="00860FE4">
              <w:rPr>
                <w:sz w:val="22"/>
                <w:szCs w:val="22"/>
                <w:lang w:val="en-US"/>
              </w:rPr>
              <w:t>Ray</w:t>
            </w:r>
            <w:r w:rsidRPr="00860FE4">
              <w:rPr>
                <w:sz w:val="22"/>
                <w:szCs w:val="22"/>
              </w:rPr>
              <w:t xml:space="preserve"> 2 </w:t>
            </w:r>
            <w:r w:rsidRPr="00860FE4">
              <w:rPr>
                <w:sz w:val="22"/>
                <w:szCs w:val="22"/>
                <w:lang w:val="en-US"/>
              </w:rPr>
              <w:t>client</w:t>
            </w:r>
            <w:r w:rsidRPr="00860FE4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1A0623F" w14:textId="77777777" w:rsidR="002C735C" w:rsidRPr="00860FE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60FE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60FE4" w14:paraId="1377B73D" w14:textId="77777777" w:rsidTr="008416EB">
        <w:tc>
          <w:tcPr>
            <w:tcW w:w="7797" w:type="dxa"/>
            <w:shd w:val="clear" w:color="auto" w:fill="auto"/>
          </w:tcPr>
          <w:p w14:paraId="5057A030" w14:textId="77777777" w:rsidR="002C735C" w:rsidRPr="00860FE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60FE4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60FE4">
              <w:rPr>
                <w:sz w:val="22"/>
                <w:szCs w:val="22"/>
              </w:rPr>
              <w:t>комплексом</w:t>
            </w:r>
            <w:proofErr w:type="gramStart"/>
            <w:r w:rsidRPr="00860FE4">
              <w:rPr>
                <w:sz w:val="22"/>
                <w:szCs w:val="22"/>
              </w:rPr>
              <w:t>.С</w:t>
            </w:r>
            <w:proofErr w:type="gramEnd"/>
            <w:r w:rsidRPr="00860FE4">
              <w:rPr>
                <w:sz w:val="22"/>
                <w:szCs w:val="22"/>
              </w:rPr>
              <w:t>пециализированная</w:t>
            </w:r>
            <w:proofErr w:type="spellEnd"/>
            <w:r w:rsidRPr="00860FE4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860FE4">
              <w:rPr>
                <w:sz w:val="22"/>
                <w:szCs w:val="22"/>
              </w:rPr>
              <w:t>.К</w:t>
            </w:r>
            <w:proofErr w:type="gramEnd"/>
            <w:r w:rsidRPr="00860FE4">
              <w:rPr>
                <w:sz w:val="22"/>
                <w:szCs w:val="22"/>
              </w:rPr>
              <w:t xml:space="preserve">омпьютер </w:t>
            </w:r>
            <w:r w:rsidRPr="00860FE4">
              <w:rPr>
                <w:sz w:val="22"/>
                <w:szCs w:val="22"/>
                <w:lang w:val="en-US"/>
              </w:rPr>
              <w:t>Intel</w:t>
            </w:r>
            <w:r w:rsidRPr="00860FE4">
              <w:rPr>
                <w:sz w:val="22"/>
                <w:szCs w:val="22"/>
              </w:rPr>
              <w:t xml:space="preserve"> </w:t>
            </w:r>
            <w:r w:rsidRPr="00860FE4">
              <w:rPr>
                <w:sz w:val="22"/>
                <w:szCs w:val="22"/>
                <w:lang w:val="en-US"/>
              </w:rPr>
              <w:t>I</w:t>
            </w:r>
            <w:r w:rsidRPr="00860FE4">
              <w:rPr>
                <w:sz w:val="22"/>
                <w:szCs w:val="22"/>
              </w:rPr>
              <w:t>5-7400/16</w:t>
            </w:r>
            <w:r w:rsidRPr="00860FE4">
              <w:rPr>
                <w:sz w:val="22"/>
                <w:szCs w:val="22"/>
                <w:lang w:val="en-US"/>
              </w:rPr>
              <w:t>Gb</w:t>
            </w:r>
            <w:r w:rsidRPr="00860FE4">
              <w:rPr>
                <w:sz w:val="22"/>
                <w:szCs w:val="22"/>
              </w:rPr>
              <w:t>/1</w:t>
            </w:r>
            <w:r w:rsidRPr="00860FE4">
              <w:rPr>
                <w:sz w:val="22"/>
                <w:szCs w:val="22"/>
                <w:lang w:val="en-US"/>
              </w:rPr>
              <w:t>Tb</w:t>
            </w:r>
            <w:r w:rsidRPr="00860FE4">
              <w:rPr>
                <w:sz w:val="22"/>
                <w:szCs w:val="22"/>
              </w:rPr>
              <w:t xml:space="preserve">/ видеокарта </w:t>
            </w:r>
            <w:r w:rsidRPr="00860FE4">
              <w:rPr>
                <w:sz w:val="22"/>
                <w:szCs w:val="22"/>
                <w:lang w:val="en-US"/>
              </w:rPr>
              <w:t>NVIDIA</w:t>
            </w:r>
            <w:r w:rsidRPr="00860FE4">
              <w:rPr>
                <w:sz w:val="22"/>
                <w:szCs w:val="22"/>
              </w:rPr>
              <w:t xml:space="preserve"> </w:t>
            </w:r>
            <w:r w:rsidRPr="00860FE4">
              <w:rPr>
                <w:sz w:val="22"/>
                <w:szCs w:val="22"/>
                <w:lang w:val="en-US"/>
              </w:rPr>
              <w:t>GeForce</w:t>
            </w:r>
            <w:r w:rsidRPr="00860FE4">
              <w:rPr>
                <w:sz w:val="22"/>
                <w:szCs w:val="22"/>
              </w:rPr>
              <w:t xml:space="preserve"> </w:t>
            </w:r>
            <w:r w:rsidRPr="00860FE4">
              <w:rPr>
                <w:sz w:val="22"/>
                <w:szCs w:val="22"/>
                <w:lang w:val="en-US"/>
              </w:rPr>
              <w:t>GT</w:t>
            </w:r>
            <w:r w:rsidRPr="00860FE4">
              <w:rPr>
                <w:sz w:val="22"/>
                <w:szCs w:val="22"/>
              </w:rPr>
              <w:t xml:space="preserve"> 710/Монитор </w:t>
            </w:r>
            <w:r w:rsidRPr="00860FE4">
              <w:rPr>
                <w:sz w:val="22"/>
                <w:szCs w:val="22"/>
                <w:lang w:val="en-US"/>
              </w:rPr>
              <w:t>DELL</w:t>
            </w:r>
            <w:r w:rsidRPr="00860FE4">
              <w:rPr>
                <w:sz w:val="22"/>
                <w:szCs w:val="22"/>
              </w:rPr>
              <w:t xml:space="preserve"> </w:t>
            </w:r>
            <w:r w:rsidRPr="00860FE4">
              <w:rPr>
                <w:sz w:val="22"/>
                <w:szCs w:val="22"/>
                <w:lang w:val="en-US"/>
              </w:rPr>
              <w:t>S</w:t>
            </w:r>
            <w:r w:rsidRPr="00860FE4">
              <w:rPr>
                <w:sz w:val="22"/>
                <w:szCs w:val="22"/>
              </w:rPr>
              <w:t>2218</w:t>
            </w:r>
            <w:r w:rsidRPr="00860FE4">
              <w:rPr>
                <w:sz w:val="22"/>
                <w:szCs w:val="22"/>
                <w:lang w:val="en-US"/>
              </w:rPr>
              <w:t>H</w:t>
            </w:r>
            <w:r w:rsidRPr="00860FE4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860FE4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860FE4">
              <w:rPr>
                <w:sz w:val="22"/>
                <w:szCs w:val="22"/>
              </w:rPr>
              <w:t xml:space="preserve"> </w:t>
            </w:r>
            <w:r w:rsidRPr="00860FE4">
              <w:rPr>
                <w:sz w:val="22"/>
                <w:szCs w:val="22"/>
                <w:lang w:val="en-US"/>
              </w:rPr>
              <w:t>Switch</w:t>
            </w:r>
            <w:r w:rsidRPr="00860FE4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860FE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60FE4">
              <w:rPr>
                <w:sz w:val="22"/>
                <w:szCs w:val="22"/>
              </w:rPr>
              <w:t xml:space="preserve"> </w:t>
            </w:r>
            <w:r w:rsidRPr="00860FE4">
              <w:rPr>
                <w:sz w:val="22"/>
                <w:szCs w:val="22"/>
                <w:lang w:val="en-US"/>
              </w:rPr>
              <w:t>x</w:t>
            </w:r>
            <w:r w:rsidRPr="00860FE4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860FE4">
              <w:rPr>
                <w:sz w:val="22"/>
                <w:szCs w:val="22"/>
              </w:rPr>
              <w:t>подпружинен</w:t>
            </w:r>
            <w:proofErr w:type="gramStart"/>
            <w:r w:rsidRPr="00860FE4">
              <w:rPr>
                <w:sz w:val="22"/>
                <w:szCs w:val="22"/>
              </w:rPr>
              <w:t>.р</w:t>
            </w:r>
            <w:proofErr w:type="gramEnd"/>
            <w:r w:rsidRPr="00860FE4">
              <w:rPr>
                <w:sz w:val="22"/>
                <w:szCs w:val="22"/>
              </w:rPr>
              <w:t>учной</w:t>
            </w:r>
            <w:proofErr w:type="spellEnd"/>
            <w:r w:rsidRPr="00860FE4">
              <w:rPr>
                <w:sz w:val="22"/>
                <w:szCs w:val="22"/>
              </w:rPr>
              <w:t xml:space="preserve"> </w:t>
            </w:r>
            <w:r w:rsidRPr="00860FE4">
              <w:rPr>
                <w:sz w:val="22"/>
                <w:szCs w:val="22"/>
                <w:lang w:val="en-US"/>
              </w:rPr>
              <w:t>MW</w:t>
            </w:r>
            <w:r w:rsidRPr="00860FE4">
              <w:rPr>
                <w:sz w:val="22"/>
                <w:szCs w:val="22"/>
              </w:rPr>
              <w:t xml:space="preserve"> </w:t>
            </w:r>
            <w:proofErr w:type="spellStart"/>
            <w:r w:rsidRPr="00860FE4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860FE4">
              <w:rPr>
                <w:sz w:val="22"/>
                <w:szCs w:val="22"/>
              </w:rPr>
              <w:t xml:space="preserve"> 200х200см (</w:t>
            </w:r>
            <w:r w:rsidRPr="00860FE4">
              <w:rPr>
                <w:sz w:val="22"/>
                <w:szCs w:val="22"/>
                <w:lang w:val="en-US"/>
              </w:rPr>
              <w:t>S</w:t>
            </w:r>
            <w:r w:rsidRPr="00860FE4">
              <w:rPr>
                <w:sz w:val="22"/>
                <w:szCs w:val="22"/>
              </w:rPr>
              <w:t>/</w:t>
            </w:r>
            <w:r w:rsidRPr="00860FE4">
              <w:rPr>
                <w:sz w:val="22"/>
                <w:szCs w:val="22"/>
                <w:lang w:val="en-US"/>
              </w:rPr>
              <w:t>N</w:t>
            </w:r>
            <w:r w:rsidRPr="00860FE4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CA93C36" w14:textId="77777777" w:rsidR="002C735C" w:rsidRPr="00860FE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60FE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83470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8347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8347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83470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860F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0FE4">
              <w:rPr>
                <w:sz w:val="23"/>
                <w:szCs w:val="23"/>
              </w:rPr>
              <w:t xml:space="preserve">Актуальность решения проблем </w:t>
            </w:r>
            <w:proofErr w:type="gramStart"/>
            <w:r w:rsidRPr="00860FE4">
              <w:rPr>
                <w:sz w:val="23"/>
                <w:szCs w:val="23"/>
              </w:rPr>
              <w:t>информационной</w:t>
            </w:r>
            <w:proofErr w:type="gramEnd"/>
            <w:r w:rsidRPr="00860FE4">
              <w:rPr>
                <w:sz w:val="23"/>
                <w:szCs w:val="23"/>
              </w:rPr>
              <w:t xml:space="preserve"> безопасности.</w:t>
            </w:r>
          </w:p>
        </w:tc>
      </w:tr>
      <w:tr w:rsidR="009E6058" w14:paraId="55385634" w14:textId="77777777" w:rsidTr="00F00293">
        <w:tc>
          <w:tcPr>
            <w:tcW w:w="562" w:type="dxa"/>
          </w:tcPr>
          <w:p w14:paraId="72BD6D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82E59CF" w14:textId="77777777" w:rsidR="009E6058" w:rsidRPr="00860F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0FE4">
              <w:rPr>
                <w:sz w:val="23"/>
                <w:szCs w:val="23"/>
              </w:rPr>
              <w:t xml:space="preserve">Вредоносное программное обеспечение. Классификация </w:t>
            </w:r>
            <w:proofErr w:type="gramStart"/>
            <w:r w:rsidRPr="00860FE4">
              <w:rPr>
                <w:sz w:val="23"/>
                <w:szCs w:val="23"/>
              </w:rPr>
              <w:t>вредоносных</w:t>
            </w:r>
            <w:proofErr w:type="gramEnd"/>
            <w:r w:rsidRPr="00860FE4">
              <w:rPr>
                <w:sz w:val="23"/>
                <w:szCs w:val="23"/>
              </w:rPr>
              <w:t xml:space="preserve"> программ.</w:t>
            </w:r>
          </w:p>
        </w:tc>
      </w:tr>
      <w:tr w:rsidR="009E6058" w14:paraId="251AEC55" w14:textId="77777777" w:rsidTr="00F00293">
        <w:tc>
          <w:tcPr>
            <w:tcW w:w="562" w:type="dxa"/>
          </w:tcPr>
          <w:p w14:paraId="6D4FFA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04368DE" w14:textId="77777777" w:rsidR="009E6058" w:rsidRPr="00860F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0FE4">
              <w:rPr>
                <w:sz w:val="23"/>
                <w:szCs w:val="23"/>
              </w:rPr>
              <w:t>Понятие компьютерного вируса. Основные типы компьютерных вирусов.</w:t>
            </w:r>
          </w:p>
        </w:tc>
      </w:tr>
      <w:tr w:rsidR="009E6058" w14:paraId="6A0CD3DB" w14:textId="77777777" w:rsidTr="00F00293">
        <w:tc>
          <w:tcPr>
            <w:tcW w:w="562" w:type="dxa"/>
          </w:tcPr>
          <w:p w14:paraId="14E950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5D5117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Троянские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программы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1FCA681" w14:textId="77777777" w:rsidTr="00F00293">
        <w:tc>
          <w:tcPr>
            <w:tcW w:w="562" w:type="dxa"/>
          </w:tcPr>
          <w:p w14:paraId="092864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DA5856D" w14:textId="77777777" w:rsidR="009E6058" w:rsidRPr="00860F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0FE4">
              <w:rPr>
                <w:sz w:val="23"/>
                <w:szCs w:val="23"/>
              </w:rPr>
              <w:t>Методы и средства антивирусной защиты.</w:t>
            </w:r>
          </w:p>
        </w:tc>
      </w:tr>
      <w:tr w:rsidR="009E6058" w14:paraId="3A78E5B0" w14:textId="77777777" w:rsidTr="00F00293">
        <w:tc>
          <w:tcPr>
            <w:tcW w:w="562" w:type="dxa"/>
          </w:tcPr>
          <w:p w14:paraId="548C58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735152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антивирусных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программ.</w:t>
            </w:r>
          </w:p>
        </w:tc>
      </w:tr>
      <w:tr w:rsidR="009E6058" w14:paraId="7A1E52CD" w14:textId="77777777" w:rsidTr="00F00293">
        <w:tc>
          <w:tcPr>
            <w:tcW w:w="562" w:type="dxa"/>
          </w:tcPr>
          <w:p w14:paraId="4B1062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E8FB4F7" w14:textId="77777777" w:rsidR="009E6058" w:rsidRPr="00860F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0FE4">
              <w:rPr>
                <w:sz w:val="23"/>
                <w:szCs w:val="23"/>
              </w:rPr>
              <w:t xml:space="preserve">Парольная защита. Общие подходы к построению </w:t>
            </w:r>
            <w:proofErr w:type="gramStart"/>
            <w:r w:rsidRPr="00860FE4">
              <w:rPr>
                <w:sz w:val="23"/>
                <w:szCs w:val="23"/>
              </w:rPr>
              <w:t>парольных</w:t>
            </w:r>
            <w:proofErr w:type="gramEnd"/>
            <w:r w:rsidRPr="00860FE4">
              <w:rPr>
                <w:sz w:val="23"/>
                <w:szCs w:val="23"/>
              </w:rPr>
              <w:t xml:space="preserve"> систем.</w:t>
            </w:r>
          </w:p>
        </w:tc>
      </w:tr>
      <w:tr w:rsidR="009E6058" w14:paraId="35E4A22A" w14:textId="77777777" w:rsidTr="00F00293">
        <w:tc>
          <w:tcPr>
            <w:tcW w:w="562" w:type="dxa"/>
          </w:tcPr>
          <w:p w14:paraId="785B71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72FF55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получения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паролей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ED9033C" w14:textId="77777777" w:rsidTr="00F00293">
        <w:tc>
          <w:tcPr>
            <w:tcW w:w="562" w:type="dxa"/>
          </w:tcPr>
          <w:p w14:paraId="1F2DF3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0E8678A" w14:textId="77777777" w:rsidR="009E6058" w:rsidRPr="00860F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0FE4">
              <w:rPr>
                <w:sz w:val="23"/>
                <w:szCs w:val="23"/>
              </w:rPr>
              <w:t>Системы идентификации и аутентификации: основные определения, типы, область применения, классификация.</w:t>
            </w:r>
          </w:p>
        </w:tc>
      </w:tr>
      <w:tr w:rsidR="009E6058" w14:paraId="79277E76" w14:textId="77777777" w:rsidTr="00F00293">
        <w:tc>
          <w:tcPr>
            <w:tcW w:w="562" w:type="dxa"/>
          </w:tcPr>
          <w:p w14:paraId="565DD0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803E9A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Конфиденциальность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целостность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доступность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060F429" w14:textId="77777777" w:rsidTr="00F00293">
        <w:tc>
          <w:tcPr>
            <w:tcW w:w="562" w:type="dxa"/>
          </w:tcPr>
          <w:p w14:paraId="7B2B6A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B90783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выбора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паролей</w:t>
            </w:r>
            <w:proofErr w:type="spellEnd"/>
          </w:p>
        </w:tc>
      </w:tr>
      <w:tr w:rsidR="009E6058" w14:paraId="63608202" w14:textId="77777777" w:rsidTr="00F00293">
        <w:tc>
          <w:tcPr>
            <w:tcW w:w="562" w:type="dxa"/>
          </w:tcPr>
          <w:p w14:paraId="228367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613DF0B" w14:textId="77777777" w:rsidR="009E6058" w:rsidRPr="00860F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0FE4">
              <w:rPr>
                <w:sz w:val="23"/>
                <w:szCs w:val="23"/>
              </w:rPr>
              <w:t xml:space="preserve">Субъекты, заинтересованные в обеспечении </w:t>
            </w:r>
            <w:proofErr w:type="gramStart"/>
            <w:r w:rsidRPr="00860FE4">
              <w:rPr>
                <w:sz w:val="23"/>
                <w:szCs w:val="23"/>
              </w:rPr>
              <w:t>информационной</w:t>
            </w:r>
            <w:proofErr w:type="gramEnd"/>
            <w:r w:rsidRPr="00860FE4">
              <w:rPr>
                <w:sz w:val="23"/>
                <w:szCs w:val="23"/>
              </w:rPr>
              <w:t xml:space="preserve"> безопасности.</w:t>
            </w:r>
          </w:p>
        </w:tc>
      </w:tr>
      <w:tr w:rsidR="009E6058" w14:paraId="6761878C" w14:textId="77777777" w:rsidTr="00F00293">
        <w:tc>
          <w:tcPr>
            <w:tcW w:w="562" w:type="dxa"/>
          </w:tcPr>
          <w:p w14:paraId="08687E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BD6B81A" w14:textId="77777777" w:rsidR="009E6058" w:rsidRPr="00860F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0FE4">
              <w:rPr>
                <w:sz w:val="23"/>
                <w:szCs w:val="23"/>
              </w:rPr>
              <w:t>Дискреционное и мандатное управление доступом.</w:t>
            </w:r>
          </w:p>
        </w:tc>
      </w:tr>
      <w:tr w:rsidR="009E6058" w14:paraId="01D76D73" w14:textId="77777777" w:rsidTr="00F00293">
        <w:tc>
          <w:tcPr>
            <w:tcW w:w="562" w:type="dxa"/>
          </w:tcPr>
          <w:p w14:paraId="2399F8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4D95D26" w14:textId="77777777" w:rsidR="009E6058" w:rsidRPr="00860F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0FE4">
              <w:rPr>
                <w:sz w:val="23"/>
                <w:szCs w:val="23"/>
              </w:rPr>
              <w:t xml:space="preserve">Понятие угрозы информационной безопасности. Основные виды и источники угроз </w:t>
            </w:r>
            <w:proofErr w:type="gramStart"/>
            <w:r w:rsidRPr="00860FE4">
              <w:rPr>
                <w:sz w:val="23"/>
                <w:szCs w:val="23"/>
              </w:rPr>
              <w:t>информационной</w:t>
            </w:r>
            <w:proofErr w:type="gramEnd"/>
            <w:r w:rsidRPr="00860FE4">
              <w:rPr>
                <w:sz w:val="23"/>
                <w:szCs w:val="23"/>
              </w:rPr>
              <w:t xml:space="preserve"> безопасности.</w:t>
            </w:r>
          </w:p>
        </w:tc>
      </w:tr>
      <w:tr w:rsidR="009E6058" w14:paraId="5D2D94F1" w14:textId="77777777" w:rsidTr="00F00293">
        <w:tc>
          <w:tcPr>
            <w:tcW w:w="562" w:type="dxa"/>
          </w:tcPr>
          <w:p w14:paraId="408E84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689BD3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Ролевое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управление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доступом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CB1FDBB" w14:textId="77777777" w:rsidTr="00F00293">
        <w:tc>
          <w:tcPr>
            <w:tcW w:w="562" w:type="dxa"/>
          </w:tcPr>
          <w:p w14:paraId="38B7BB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BADFC38" w14:textId="77777777" w:rsidR="009E6058" w:rsidRPr="00860F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0FE4">
              <w:rPr>
                <w:sz w:val="23"/>
                <w:szCs w:val="23"/>
              </w:rPr>
              <w:t>Понятие уязвимости информационной системы, атаки на систему.</w:t>
            </w:r>
          </w:p>
        </w:tc>
      </w:tr>
      <w:tr w:rsidR="009E6058" w14:paraId="2FB5DBEA" w14:textId="77777777" w:rsidTr="00F00293">
        <w:tc>
          <w:tcPr>
            <w:tcW w:w="562" w:type="dxa"/>
          </w:tcPr>
          <w:p w14:paraId="335FE5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101736D" w14:textId="77777777" w:rsidR="009E6058" w:rsidRPr="00860F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0FE4">
              <w:rPr>
                <w:sz w:val="23"/>
                <w:szCs w:val="23"/>
              </w:rPr>
              <w:t>Цифровая стеганография. Определения и методы цифровой стеганографии.</w:t>
            </w:r>
          </w:p>
        </w:tc>
      </w:tr>
      <w:tr w:rsidR="009E6058" w14:paraId="3DC4E045" w14:textId="77777777" w:rsidTr="00F00293">
        <w:tc>
          <w:tcPr>
            <w:tcW w:w="562" w:type="dxa"/>
          </w:tcPr>
          <w:p w14:paraId="6EC266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2D5590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Исторические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стеганографии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0B4FDF4" w14:textId="77777777" w:rsidTr="00F00293">
        <w:tc>
          <w:tcPr>
            <w:tcW w:w="562" w:type="dxa"/>
          </w:tcPr>
          <w:p w14:paraId="44DC8D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C2E8BC5" w14:textId="77777777" w:rsidR="009E6058" w:rsidRPr="00860F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0FE4">
              <w:rPr>
                <w:sz w:val="23"/>
                <w:szCs w:val="23"/>
              </w:rPr>
              <w:t>Основные методы реализации угроз информационной безопасности: методы нарушения секретности, целостности и доступности информации.</w:t>
            </w:r>
          </w:p>
        </w:tc>
      </w:tr>
      <w:tr w:rsidR="009E6058" w14:paraId="43AEC476" w14:textId="77777777" w:rsidTr="00F00293">
        <w:tc>
          <w:tcPr>
            <w:tcW w:w="562" w:type="dxa"/>
          </w:tcPr>
          <w:p w14:paraId="3A7F37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D6E1880" w14:textId="77777777" w:rsidR="009E6058" w:rsidRPr="00860F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860FE4">
              <w:rPr>
                <w:sz w:val="23"/>
                <w:szCs w:val="23"/>
              </w:rPr>
              <w:t>Стегосистема</w:t>
            </w:r>
            <w:proofErr w:type="spellEnd"/>
            <w:r w:rsidRPr="00860FE4">
              <w:rPr>
                <w:sz w:val="23"/>
                <w:szCs w:val="23"/>
              </w:rPr>
              <w:t>. Области применения компьютерной стеганографии.</w:t>
            </w:r>
          </w:p>
        </w:tc>
      </w:tr>
      <w:tr w:rsidR="009E6058" w14:paraId="7FF53073" w14:textId="77777777" w:rsidTr="00F00293">
        <w:tc>
          <w:tcPr>
            <w:tcW w:w="562" w:type="dxa"/>
          </w:tcPr>
          <w:p w14:paraId="22B3B4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3138C2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Политика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безопасности.</w:t>
            </w:r>
          </w:p>
        </w:tc>
      </w:tr>
      <w:tr w:rsidR="009E6058" w14:paraId="76D8890D" w14:textId="77777777" w:rsidTr="00F00293">
        <w:tc>
          <w:tcPr>
            <w:tcW w:w="562" w:type="dxa"/>
          </w:tcPr>
          <w:p w14:paraId="7C509C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B7E498D" w14:textId="77777777" w:rsidR="009E6058" w:rsidRPr="00860F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0FE4">
              <w:rPr>
                <w:sz w:val="23"/>
                <w:szCs w:val="23"/>
              </w:rPr>
              <w:t>Понятия и определения современной криптографии.</w:t>
            </w:r>
          </w:p>
        </w:tc>
      </w:tr>
      <w:tr w:rsidR="009E6058" w14:paraId="256F9410" w14:textId="77777777" w:rsidTr="00F00293">
        <w:tc>
          <w:tcPr>
            <w:tcW w:w="562" w:type="dxa"/>
          </w:tcPr>
          <w:p w14:paraId="6C0EA7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94E8C7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Стойкость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криптоалгоритмов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99C9B49" w14:textId="77777777" w:rsidTr="00F00293">
        <w:tc>
          <w:tcPr>
            <w:tcW w:w="562" w:type="dxa"/>
          </w:tcPr>
          <w:p w14:paraId="448FF3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184AAE2" w14:textId="77777777" w:rsidR="009E6058" w:rsidRPr="00860F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0FE4">
              <w:rPr>
                <w:sz w:val="23"/>
                <w:szCs w:val="23"/>
              </w:rPr>
              <w:t xml:space="preserve">Основные международные стандарты </w:t>
            </w:r>
            <w:proofErr w:type="gramStart"/>
            <w:r w:rsidRPr="00860FE4">
              <w:rPr>
                <w:sz w:val="23"/>
                <w:szCs w:val="23"/>
              </w:rPr>
              <w:t>информационной</w:t>
            </w:r>
            <w:proofErr w:type="gramEnd"/>
            <w:r w:rsidRPr="00860FE4">
              <w:rPr>
                <w:sz w:val="23"/>
                <w:szCs w:val="23"/>
              </w:rPr>
              <w:t xml:space="preserve"> безопасности.</w:t>
            </w:r>
          </w:p>
        </w:tc>
      </w:tr>
      <w:tr w:rsidR="009E6058" w14:paraId="3ECA4F8A" w14:textId="77777777" w:rsidTr="00F00293">
        <w:tc>
          <w:tcPr>
            <w:tcW w:w="562" w:type="dxa"/>
          </w:tcPr>
          <w:p w14:paraId="47FE0A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7EC497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Исторические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шифры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замены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6BC2F68" w14:textId="77777777" w:rsidTr="00F00293">
        <w:tc>
          <w:tcPr>
            <w:tcW w:w="562" w:type="dxa"/>
          </w:tcPr>
          <w:p w14:paraId="725A32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959025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Исторические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шифры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перестановки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080A9E4" w14:textId="77777777" w:rsidTr="00F00293">
        <w:tc>
          <w:tcPr>
            <w:tcW w:w="562" w:type="dxa"/>
          </w:tcPr>
          <w:p w14:paraId="6C7374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43C1865" w14:textId="77777777" w:rsidR="009E6058" w:rsidRPr="00860F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0FE4">
              <w:rPr>
                <w:sz w:val="23"/>
                <w:szCs w:val="23"/>
              </w:rPr>
              <w:t>Проблемы применения стандартов информационной безопасности.</w:t>
            </w:r>
          </w:p>
        </w:tc>
      </w:tr>
      <w:tr w:rsidR="009E6058" w14:paraId="2D7E8577" w14:textId="77777777" w:rsidTr="00F00293">
        <w:tc>
          <w:tcPr>
            <w:tcW w:w="562" w:type="dxa"/>
          </w:tcPr>
          <w:p w14:paraId="530269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E93F72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Симметричные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алгоритмы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шифрования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0389398" w14:textId="77777777" w:rsidTr="00F00293">
        <w:tc>
          <w:tcPr>
            <w:tcW w:w="562" w:type="dxa"/>
          </w:tcPr>
          <w:p w14:paraId="69D2F3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CCDDA3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криптографических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алгоритмов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413CFA6" w14:textId="77777777" w:rsidTr="00F00293">
        <w:tc>
          <w:tcPr>
            <w:tcW w:w="562" w:type="dxa"/>
          </w:tcPr>
          <w:p w14:paraId="758309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F0F96AA" w14:textId="77777777" w:rsidR="009E6058" w:rsidRPr="00860F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0FE4">
              <w:rPr>
                <w:sz w:val="23"/>
                <w:szCs w:val="23"/>
              </w:rPr>
              <w:t>Алгоритмы шифрования с открытым ключом.</w:t>
            </w:r>
          </w:p>
        </w:tc>
      </w:tr>
      <w:tr w:rsidR="009E6058" w14:paraId="0DAAB652" w14:textId="77777777" w:rsidTr="00F00293">
        <w:tc>
          <w:tcPr>
            <w:tcW w:w="562" w:type="dxa"/>
          </w:tcPr>
          <w:p w14:paraId="1711EF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62251D9" w14:textId="77777777" w:rsidR="009E6058" w:rsidRPr="00860F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0FE4">
              <w:rPr>
                <w:sz w:val="23"/>
                <w:szCs w:val="23"/>
              </w:rPr>
              <w:t>Персональные данные. Защита персональных данных</w:t>
            </w:r>
          </w:p>
        </w:tc>
      </w:tr>
      <w:tr w:rsidR="009E6058" w14:paraId="4C704C2C" w14:textId="77777777" w:rsidTr="00F00293">
        <w:tc>
          <w:tcPr>
            <w:tcW w:w="562" w:type="dxa"/>
          </w:tcPr>
          <w:p w14:paraId="69211C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63C901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Алгоритмы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электронной </w:t>
            </w:r>
            <w:proofErr w:type="spellStart"/>
            <w:r>
              <w:rPr>
                <w:sz w:val="23"/>
                <w:szCs w:val="23"/>
                <w:lang w:val="en-US"/>
              </w:rPr>
              <w:t>подписи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Хеширование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13EC006" w14:textId="77777777" w:rsidTr="00F00293">
        <w:tc>
          <w:tcPr>
            <w:tcW w:w="562" w:type="dxa"/>
          </w:tcPr>
          <w:p w14:paraId="0B2705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31C56E7" w14:textId="77777777" w:rsidR="009E6058" w:rsidRPr="00860F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0FE4">
              <w:rPr>
                <w:sz w:val="23"/>
                <w:szCs w:val="23"/>
              </w:rPr>
              <w:t>Государственное регулирование в сфере информационной безопасности.</w:t>
            </w:r>
          </w:p>
        </w:tc>
      </w:tr>
      <w:tr w:rsidR="009E6058" w14:paraId="25234452" w14:textId="77777777" w:rsidTr="00F00293">
        <w:tc>
          <w:tcPr>
            <w:tcW w:w="562" w:type="dxa"/>
          </w:tcPr>
          <w:p w14:paraId="7F5973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5AE2738" w14:textId="77777777" w:rsidR="009E6058" w:rsidRPr="00860F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0FE4">
              <w:rPr>
                <w:sz w:val="23"/>
                <w:szCs w:val="23"/>
              </w:rPr>
              <w:t>Защищенная электронная подпись. Цифровые сертификаты.</w:t>
            </w:r>
          </w:p>
        </w:tc>
      </w:tr>
      <w:tr w:rsidR="009E6058" w14:paraId="491DDDC2" w14:textId="77777777" w:rsidTr="00F00293">
        <w:tc>
          <w:tcPr>
            <w:tcW w:w="562" w:type="dxa"/>
          </w:tcPr>
          <w:p w14:paraId="5500C1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1907539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Компьютерные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преступления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F4831D8" w14:textId="77777777" w:rsidTr="00F00293">
        <w:tc>
          <w:tcPr>
            <w:tcW w:w="562" w:type="dxa"/>
          </w:tcPr>
          <w:p w14:paraId="19D12D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08CC438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60FE4">
              <w:rPr>
                <w:sz w:val="23"/>
                <w:szCs w:val="23"/>
              </w:rPr>
              <w:t xml:space="preserve">Этапы процесса осуществления атаки на информационную систему. </w:t>
            </w: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систем </w:t>
            </w:r>
            <w:proofErr w:type="spellStart"/>
            <w:r>
              <w:rPr>
                <w:sz w:val="23"/>
                <w:szCs w:val="23"/>
                <w:lang w:val="en-US"/>
              </w:rPr>
              <w:t>обнаружения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атак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BB49EB9" w14:textId="77777777" w:rsidTr="00F00293">
        <w:tc>
          <w:tcPr>
            <w:tcW w:w="562" w:type="dxa"/>
          </w:tcPr>
          <w:p w14:paraId="2FACF9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19DCEE7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Противодействие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инсайдерской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деятельности.</w:t>
            </w:r>
          </w:p>
        </w:tc>
      </w:tr>
      <w:tr w:rsidR="009E6058" w14:paraId="22054965" w14:textId="77777777" w:rsidTr="00F00293">
        <w:tc>
          <w:tcPr>
            <w:tcW w:w="562" w:type="dxa"/>
          </w:tcPr>
          <w:p w14:paraId="6B39FD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2AAF4C0D" w14:textId="77777777" w:rsidR="009E6058" w:rsidRPr="00860F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0FE4">
              <w:rPr>
                <w:sz w:val="23"/>
                <w:szCs w:val="23"/>
              </w:rPr>
              <w:t xml:space="preserve">Типичные угрозы безопасности и уязвимости </w:t>
            </w:r>
            <w:proofErr w:type="gramStart"/>
            <w:r w:rsidRPr="00860FE4">
              <w:rPr>
                <w:sz w:val="23"/>
                <w:szCs w:val="23"/>
              </w:rPr>
              <w:t>сетевых</w:t>
            </w:r>
            <w:proofErr w:type="gramEnd"/>
            <w:r w:rsidRPr="00860FE4">
              <w:rPr>
                <w:sz w:val="23"/>
                <w:szCs w:val="23"/>
              </w:rPr>
              <w:t xml:space="preserve"> информационных систем.</w:t>
            </w:r>
          </w:p>
        </w:tc>
      </w:tr>
      <w:tr w:rsidR="009E6058" w14:paraId="4CA67210" w14:textId="77777777" w:rsidTr="00F00293">
        <w:tc>
          <w:tcPr>
            <w:tcW w:w="562" w:type="dxa"/>
          </w:tcPr>
          <w:p w14:paraId="3FDD63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2B49E36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Пути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получения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466FE0D" w14:textId="77777777" w:rsidTr="00F00293">
        <w:tc>
          <w:tcPr>
            <w:tcW w:w="562" w:type="dxa"/>
          </w:tcPr>
          <w:p w14:paraId="2872A2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0DAC93D" w14:textId="77777777" w:rsidR="009E6058" w:rsidRPr="00860F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0FE4">
              <w:rPr>
                <w:sz w:val="23"/>
                <w:szCs w:val="23"/>
              </w:rPr>
              <w:t>Способы противодействия несанкционированному сетевому и межсетевому доступу.</w:t>
            </w:r>
          </w:p>
        </w:tc>
      </w:tr>
      <w:tr w:rsidR="009E6058" w14:paraId="35DB9D38" w14:textId="77777777" w:rsidTr="00F00293">
        <w:tc>
          <w:tcPr>
            <w:tcW w:w="562" w:type="dxa"/>
          </w:tcPr>
          <w:p w14:paraId="2E2D31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16C59B18" w14:textId="77777777" w:rsidR="009E6058" w:rsidRPr="00860F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0FE4">
              <w:rPr>
                <w:sz w:val="23"/>
                <w:szCs w:val="23"/>
              </w:rPr>
              <w:t>Классификация конфиденциальной информации по видам тайны и степеням конфиденциальности.</w:t>
            </w:r>
          </w:p>
        </w:tc>
      </w:tr>
      <w:tr w:rsidR="009E6058" w14:paraId="0FF8C90E" w14:textId="77777777" w:rsidTr="00F00293">
        <w:tc>
          <w:tcPr>
            <w:tcW w:w="562" w:type="dxa"/>
          </w:tcPr>
          <w:p w14:paraId="452B3B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26907C2E" w14:textId="77777777" w:rsidR="009E6058" w:rsidRPr="00860F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0FE4">
              <w:rPr>
                <w:sz w:val="23"/>
                <w:szCs w:val="23"/>
              </w:rPr>
              <w:t>Использование межсетевых экранов (</w:t>
            </w:r>
            <w:r>
              <w:rPr>
                <w:sz w:val="23"/>
                <w:szCs w:val="23"/>
                <w:lang w:val="en-US"/>
              </w:rPr>
              <w:t>Firewall</w:t>
            </w:r>
            <w:r w:rsidRPr="00860FE4">
              <w:rPr>
                <w:sz w:val="23"/>
                <w:szCs w:val="23"/>
              </w:rPr>
              <w:t>). Критерии их оценки.</w:t>
            </w:r>
          </w:p>
        </w:tc>
      </w:tr>
      <w:tr w:rsidR="009E6058" w14:paraId="5088144C" w14:textId="77777777" w:rsidTr="00F00293">
        <w:tc>
          <w:tcPr>
            <w:tcW w:w="562" w:type="dxa"/>
          </w:tcPr>
          <w:p w14:paraId="5645D7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506868C4" w14:textId="77777777" w:rsidR="009E6058" w:rsidRPr="00860F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0FE4">
              <w:rPr>
                <w:sz w:val="23"/>
                <w:szCs w:val="23"/>
              </w:rPr>
              <w:t>Безопасность работы в сети Интернет. Основные угрозы при работе в Интернет.</w:t>
            </w:r>
          </w:p>
        </w:tc>
      </w:tr>
      <w:tr w:rsidR="009E6058" w14:paraId="59535CED" w14:textId="77777777" w:rsidTr="00F00293">
        <w:tc>
          <w:tcPr>
            <w:tcW w:w="562" w:type="dxa"/>
          </w:tcPr>
          <w:p w14:paraId="0F7F93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2C47CB6A" w14:textId="77777777" w:rsidR="009E6058" w:rsidRPr="00860F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0FE4">
              <w:rPr>
                <w:sz w:val="23"/>
                <w:szCs w:val="23"/>
              </w:rPr>
              <w:t xml:space="preserve">Безопасная доставка </w:t>
            </w:r>
            <w:r>
              <w:rPr>
                <w:sz w:val="23"/>
                <w:szCs w:val="23"/>
                <w:lang w:val="en-US"/>
              </w:rPr>
              <w:t>e</w:t>
            </w:r>
            <w:r w:rsidRPr="00860FE4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mail</w:t>
            </w:r>
            <w:r w:rsidRPr="00860FE4">
              <w:rPr>
                <w:sz w:val="23"/>
                <w:szCs w:val="23"/>
              </w:rPr>
              <w:t xml:space="preserve"> сообщений.</w:t>
            </w:r>
          </w:p>
        </w:tc>
      </w:tr>
      <w:tr w:rsidR="009E6058" w14:paraId="687FFA17" w14:textId="77777777" w:rsidTr="00F00293">
        <w:tc>
          <w:tcPr>
            <w:tcW w:w="562" w:type="dxa"/>
          </w:tcPr>
          <w:p w14:paraId="6E20CB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7B2C2B24" w14:textId="77777777" w:rsidR="009E6058" w:rsidRPr="00860F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0FE4">
              <w:rPr>
                <w:sz w:val="23"/>
                <w:szCs w:val="23"/>
              </w:rPr>
              <w:t>Классификация методов и средств защиты информации.</w:t>
            </w:r>
          </w:p>
        </w:tc>
      </w:tr>
      <w:tr w:rsidR="009E6058" w14:paraId="79195F51" w14:textId="77777777" w:rsidTr="00F00293">
        <w:tc>
          <w:tcPr>
            <w:tcW w:w="562" w:type="dxa"/>
          </w:tcPr>
          <w:p w14:paraId="10AA21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69D3B025" w14:textId="77777777" w:rsidR="009E6058" w:rsidRPr="00860F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0FE4">
              <w:rPr>
                <w:sz w:val="23"/>
                <w:szCs w:val="23"/>
              </w:rPr>
              <w:t xml:space="preserve">Обеспечение </w:t>
            </w:r>
            <w:proofErr w:type="gramStart"/>
            <w:r w:rsidRPr="00860FE4">
              <w:rPr>
                <w:sz w:val="23"/>
                <w:szCs w:val="23"/>
              </w:rPr>
              <w:t>информационной</w:t>
            </w:r>
            <w:proofErr w:type="gramEnd"/>
            <w:r w:rsidRPr="00860FE4">
              <w:rPr>
                <w:sz w:val="23"/>
                <w:szCs w:val="23"/>
              </w:rPr>
              <w:t xml:space="preserve"> безопасности на государственном уровне.</w:t>
            </w:r>
          </w:p>
        </w:tc>
      </w:tr>
      <w:tr w:rsidR="009E6058" w14:paraId="6296212D" w14:textId="77777777" w:rsidTr="00F00293">
        <w:tc>
          <w:tcPr>
            <w:tcW w:w="562" w:type="dxa"/>
          </w:tcPr>
          <w:p w14:paraId="5D6AAB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604217C1" w14:textId="77777777" w:rsidR="009E6058" w:rsidRPr="00860F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0FE4">
              <w:rPr>
                <w:sz w:val="23"/>
                <w:szCs w:val="23"/>
              </w:rPr>
              <w:t xml:space="preserve">Обеспечение </w:t>
            </w:r>
            <w:proofErr w:type="gramStart"/>
            <w:r w:rsidRPr="00860FE4">
              <w:rPr>
                <w:sz w:val="23"/>
                <w:szCs w:val="23"/>
              </w:rPr>
              <w:t>информационной</w:t>
            </w:r>
            <w:proofErr w:type="gramEnd"/>
            <w:r w:rsidRPr="00860FE4">
              <w:rPr>
                <w:sz w:val="23"/>
                <w:szCs w:val="23"/>
              </w:rPr>
              <w:t xml:space="preserve"> безопасности на уровне предприятия.</w:t>
            </w:r>
          </w:p>
        </w:tc>
      </w:tr>
      <w:tr w:rsidR="009E6058" w14:paraId="2FDB70FA" w14:textId="77777777" w:rsidTr="00F00293">
        <w:tc>
          <w:tcPr>
            <w:tcW w:w="562" w:type="dxa"/>
          </w:tcPr>
          <w:p w14:paraId="3483A1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38E7CE2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60FE4">
              <w:rPr>
                <w:sz w:val="23"/>
                <w:szCs w:val="23"/>
              </w:rPr>
              <w:t xml:space="preserve">Безопасность работы в сети Интернет. </w:t>
            </w:r>
            <w:proofErr w:type="spellStart"/>
            <w:r>
              <w:rPr>
                <w:sz w:val="23"/>
                <w:szCs w:val="23"/>
                <w:lang w:val="en-US"/>
              </w:rPr>
              <w:t>Угроза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активного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содержимого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744C089" w14:textId="77777777" w:rsidTr="00F00293">
        <w:tc>
          <w:tcPr>
            <w:tcW w:w="562" w:type="dxa"/>
          </w:tcPr>
          <w:p w14:paraId="1089E8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15966F9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60FE4">
              <w:rPr>
                <w:sz w:val="23"/>
                <w:szCs w:val="23"/>
              </w:rPr>
              <w:t xml:space="preserve">Безопасность работы в сети Интернет. </w:t>
            </w:r>
            <w:proofErr w:type="spellStart"/>
            <w:r>
              <w:rPr>
                <w:sz w:val="23"/>
                <w:szCs w:val="23"/>
                <w:lang w:val="en-US"/>
              </w:rPr>
              <w:t>Угроза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удаленного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администрирования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60CB13E" w14:textId="77777777" w:rsidTr="00F00293">
        <w:tc>
          <w:tcPr>
            <w:tcW w:w="562" w:type="dxa"/>
          </w:tcPr>
          <w:p w14:paraId="339B34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642E0F45" w14:textId="77777777" w:rsidR="009E6058" w:rsidRPr="00860F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0FE4">
              <w:rPr>
                <w:sz w:val="23"/>
                <w:szCs w:val="23"/>
              </w:rPr>
              <w:t>Безопасность работы в сети Интернет. Угроза вмешательства в личную жизнь.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83470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60FE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0FE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83470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60FE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60FE4" w14:paraId="5A1C9382" w14:textId="77777777" w:rsidTr="00801458">
        <w:tc>
          <w:tcPr>
            <w:tcW w:w="2336" w:type="dxa"/>
          </w:tcPr>
          <w:p w14:paraId="4C518DAB" w14:textId="77777777" w:rsidR="005D65A5" w:rsidRPr="00860FE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0FE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60FE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0FE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60FE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0FE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60FE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0FE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60FE4" w14:paraId="07658034" w14:textId="77777777" w:rsidTr="00801458">
        <w:tc>
          <w:tcPr>
            <w:tcW w:w="2336" w:type="dxa"/>
          </w:tcPr>
          <w:p w14:paraId="1553D698" w14:textId="78F29BFB" w:rsidR="005D65A5" w:rsidRPr="00860FE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60FE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60FE4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860FE4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860FE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60FE4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860FE4" w:rsidRDefault="007478E0" w:rsidP="00801458">
            <w:pPr>
              <w:rPr>
                <w:rFonts w:ascii="Times New Roman" w:hAnsi="Times New Roman" w:cs="Times New Roman"/>
              </w:rPr>
            </w:pPr>
            <w:r w:rsidRPr="00860FE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860FE4" w:rsidRDefault="007478E0" w:rsidP="00801458">
            <w:pPr>
              <w:rPr>
                <w:rFonts w:ascii="Times New Roman" w:hAnsi="Times New Roman" w:cs="Times New Roman"/>
              </w:rPr>
            </w:pPr>
            <w:r w:rsidRPr="00860FE4">
              <w:rPr>
                <w:rFonts w:ascii="Times New Roman" w:hAnsi="Times New Roman" w:cs="Times New Roman"/>
                <w:lang w:val="en-US"/>
              </w:rPr>
              <w:t>3-8</w:t>
            </w:r>
          </w:p>
        </w:tc>
      </w:tr>
      <w:tr w:rsidR="005D65A5" w:rsidRPr="00860FE4" w14:paraId="76389821" w14:textId="77777777" w:rsidTr="00801458">
        <w:tc>
          <w:tcPr>
            <w:tcW w:w="2336" w:type="dxa"/>
          </w:tcPr>
          <w:p w14:paraId="3FF875EF" w14:textId="77777777" w:rsidR="005D65A5" w:rsidRPr="00860FE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60FE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9D12692" w14:textId="77777777" w:rsidR="005D65A5" w:rsidRPr="00860FE4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860FE4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860FE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60FE4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7C1733A" w14:textId="77777777" w:rsidR="005D65A5" w:rsidRPr="00860FE4" w:rsidRDefault="007478E0" w:rsidP="00801458">
            <w:pPr>
              <w:rPr>
                <w:rFonts w:ascii="Times New Roman" w:hAnsi="Times New Roman" w:cs="Times New Roman"/>
              </w:rPr>
            </w:pPr>
            <w:r w:rsidRPr="00860FE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36E36C9" w14:textId="77777777" w:rsidR="005D65A5" w:rsidRPr="00860FE4" w:rsidRDefault="007478E0" w:rsidP="00801458">
            <w:pPr>
              <w:rPr>
                <w:rFonts w:ascii="Times New Roman" w:hAnsi="Times New Roman" w:cs="Times New Roman"/>
              </w:rPr>
            </w:pPr>
            <w:r w:rsidRPr="00860FE4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5D65A5" w:rsidRPr="00860FE4" w14:paraId="046E5A2F" w14:textId="77777777" w:rsidTr="00801458">
        <w:tc>
          <w:tcPr>
            <w:tcW w:w="2336" w:type="dxa"/>
          </w:tcPr>
          <w:p w14:paraId="74312564" w14:textId="77777777" w:rsidR="005D65A5" w:rsidRPr="00860FE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60FE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C7473D4" w14:textId="77777777" w:rsidR="005D65A5" w:rsidRPr="00860FE4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860FE4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860FE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60FE4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A8C414A" w14:textId="77777777" w:rsidR="005D65A5" w:rsidRPr="00860FE4" w:rsidRDefault="007478E0" w:rsidP="00801458">
            <w:pPr>
              <w:rPr>
                <w:rFonts w:ascii="Times New Roman" w:hAnsi="Times New Roman" w:cs="Times New Roman"/>
              </w:rPr>
            </w:pPr>
            <w:r w:rsidRPr="00860FE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1B19358" w14:textId="77777777" w:rsidR="005D65A5" w:rsidRPr="00860FE4" w:rsidRDefault="007478E0" w:rsidP="00801458">
            <w:pPr>
              <w:rPr>
                <w:rFonts w:ascii="Times New Roman" w:hAnsi="Times New Roman" w:cs="Times New Roman"/>
              </w:rPr>
            </w:pPr>
            <w:r w:rsidRPr="00860FE4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</w:tbl>
    <w:p w14:paraId="6D01A11C" w14:textId="61720847" w:rsidR="00F56264" w:rsidRPr="00860FE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60FE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834708"/>
      <w:r w:rsidRPr="00860FE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6CE42B2B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60FE4" w14:paraId="77FD79B8" w14:textId="77777777" w:rsidTr="00860FE4">
        <w:tc>
          <w:tcPr>
            <w:tcW w:w="562" w:type="dxa"/>
          </w:tcPr>
          <w:p w14:paraId="602B9FA8" w14:textId="77777777" w:rsidR="00860FE4" w:rsidRDefault="00860F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498E107" w14:textId="77777777" w:rsidR="00860FE4" w:rsidRDefault="00860F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8591403" w14:textId="77777777" w:rsidR="00860FE4" w:rsidRPr="00860FE4" w:rsidRDefault="00860FE4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60FE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834709"/>
      <w:r w:rsidRPr="00860FE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60FE4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860FE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60FE4" w14:paraId="0267C479" w14:textId="77777777" w:rsidTr="00801458">
        <w:tc>
          <w:tcPr>
            <w:tcW w:w="2500" w:type="pct"/>
          </w:tcPr>
          <w:p w14:paraId="37F699C9" w14:textId="77777777" w:rsidR="00B8237E" w:rsidRPr="00860FE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0FE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60FE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0FE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60FE4" w14:paraId="3F240151" w14:textId="77777777" w:rsidTr="00801458">
        <w:tc>
          <w:tcPr>
            <w:tcW w:w="2500" w:type="pct"/>
          </w:tcPr>
          <w:p w14:paraId="61E91592" w14:textId="61A0874C" w:rsidR="00B8237E" w:rsidRPr="00860FE4" w:rsidRDefault="00B8237E" w:rsidP="00801458">
            <w:pPr>
              <w:rPr>
                <w:rFonts w:ascii="Times New Roman" w:hAnsi="Times New Roman" w:cs="Times New Roman"/>
              </w:rPr>
            </w:pPr>
            <w:r w:rsidRPr="00860FE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860FE4" w:rsidRDefault="005C548A" w:rsidP="00801458">
            <w:pPr>
              <w:rPr>
                <w:rFonts w:ascii="Times New Roman" w:hAnsi="Times New Roman" w:cs="Times New Roman"/>
              </w:rPr>
            </w:pPr>
            <w:r w:rsidRPr="00860FE4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  <w:tr w:rsidR="00B8237E" w:rsidRPr="00860FE4" w14:paraId="7F0D8A67" w14:textId="77777777" w:rsidTr="00801458">
        <w:tc>
          <w:tcPr>
            <w:tcW w:w="2500" w:type="pct"/>
          </w:tcPr>
          <w:p w14:paraId="18866DEE" w14:textId="77777777" w:rsidR="00B8237E" w:rsidRPr="00860FE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60FE4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860FE4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860FE4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7834076B" w14:textId="77777777" w:rsidR="00B8237E" w:rsidRPr="00860FE4" w:rsidRDefault="005C548A" w:rsidP="00801458">
            <w:pPr>
              <w:rPr>
                <w:rFonts w:ascii="Times New Roman" w:hAnsi="Times New Roman" w:cs="Times New Roman"/>
              </w:rPr>
            </w:pPr>
            <w:r w:rsidRPr="00860FE4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</w:tbl>
    <w:p w14:paraId="6EB485C6" w14:textId="6A0F7BEC" w:rsidR="00C23E7F" w:rsidRPr="00860FE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60FE4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834710"/>
      <w:r w:rsidRPr="00860FE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60FE4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860FE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860FE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0FE4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860FE4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860FE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860FE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860FE4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860FE4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860FE4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860FE4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0FE4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860FE4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860FE4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860FE4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860FE4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860FE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860FE4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860FE4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0FE4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860FE4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860FE4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</w:t>
      </w:r>
      <w:r w:rsidRPr="00142518">
        <w:rPr>
          <w:rFonts w:ascii="Times New Roman" w:hAnsi="Times New Roman"/>
          <w:sz w:val="28"/>
          <w:szCs w:val="28"/>
        </w:rPr>
        <w:t>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F86D00" w14:textId="77777777" w:rsidR="00C00837" w:rsidRDefault="00C00837" w:rsidP="00315CA6">
      <w:pPr>
        <w:spacing w:after="0" w:line="240" w:lineRule="auto"/>
      </w:pPr>
      <w:r>
        <w:separator/>
      </w:r>
    </w:p>
  </w:endnote>
  <w:endnote w:type="continuationSeparator" w:id="0">
    <w:p w14:paraId="7108CAAE" w14:textId="77777777" w:rsidR="00C00837" w:rsidRDefault="00C0083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040954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2EB1">
          <w:rPr>
            <w:noProof/>
          </w:rPr>
          <w:t>16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708203" w14:textId="77777777" w:rsidR="00C00837" w:rsidRDefault="00C00837" w:rsidP="00315CA6">
      <w:pPr>
        <w:spacing w:after="0" w:line="240" w:lineRule="auto"/>
      </w:pPr>
      <w:r>
        <w:separator/>
      </w:r>
    </w:p>
  </w:footnote>
  <w:footnote w:type="continuationSeparator" w:id="0">
    <w:p w14:paraId="0BC5BF59" w14:textId="77777777" w:rsidR="00C00837" w:rsidRDefault="00C0083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60FE4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00837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256F8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32EB1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08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34171%20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E%D1%81%D0%BD%D0%BE%D0%B2%D1%8B%20%D0%B8%D0%BD%D1%84%D0%BE%D1%80%D0%BC%D0%B0%D1%86%D0%B8%D0%BE%D0%BD%D0%BD%D0%BE%D0%B9%20%D0%B1%D0%B5%D0%B7%D0%BE%D0%BF%D0%B0%D1%81%D0%BD%D0%BE%D1%81%D1%82%D0%B8.pdf%20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rabprog/%D0%9E%D1%81%D0%BD%D0%98%D0%BD%D1%84%D0%91%D0%B5%D0%B7_10.03.01_%D0%91%D0%9A%D0%A1_%D0%9B%D0%B0%D0%B1%D0%9F%D1%80.pdf%20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bibl/fulltext/Study/7864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book.ru/book/932909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6A27BE-4C0A-4C5A-A861-B67BCEF3F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4699</Words>
  <Characters>26785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